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4664" w14:textId="73CA28CF" w:rsidR="00043CBE" w:rsidRPr="007A037B" w:rsidRDefault="00AF7D2F" w:rsidP="00DC45D6">
      <w:pPr>
        <w:tabs>
          <w:tab w:val="left" w:pos="1440"/>
        </w:tabs>
        <w:jc w:val="center"/>
        <w:rPr>
          <w:rFonts w:ascii="Arial" w:hAnsi="Arial" w:cs="Arial"/>
          <w:spacing w:val="-5"/>
          <w:sz w:val="20"/>
          <w:szCs w:val="20"/>
        </w:rPr>
      </w:pPr>
      <w:r w:rsidRPr="007A037B">
        <w:rPr>
          <w:rFonts w:ascii="Arial" w:hAnsi="Arial" w:cs="Arial"/>
          <w:spacing w:val="-5"/>
          <w:sz w:val="20"/>
          <w:szCs w:val="20"/>
        </w:rPr>
        <w:t xml:space="preserve"> </w:t>
      </w:r>
      <w:r w:rsidR="00323944" w:rsidRPr="007A037B">
        <w:rPr>
          <w:noProof/>
          <w:spacing w:val="-5"/>
        </w:rPr>
        <w:drawing>
          <wp:inline distT="0" distB="0" distL="0" distR="0" wp14:anchorId="1AE20D0A" wp14:editId="6D1AE763">
            <wp:extent cx="6126480" cy="624205"/>
            <wp:effectExtent l="0" t="0" r="7620" b="4445"/>
            <wp:docPr id="1414850741" name="Picture 141485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D51E4BA" w14:textId="77777777" w:rsidR="00043CBE" w:rsidRPr="007A037B" w:rsidRDefault="00043CBE" w:rsidP="00DC45D6">
      <w:pPr>
        <w:tabs>
          <w:tab w:val="left" w:pos="1440"/>
        </w:tabs>
        <w:jc w:val="center"/>
        <w:rPr>
          <w:rFonts w:ascii="Arial" w:hAnsi="Arial" w:cs="Arial"/>
          <w:b/>
          <w:bCs/>
          <w:spacing w:val="-5"/>
          <w:sz w:val="20"/>
          <w:szCs w:val="20"/>
        </w:rPr>
      </w:pPr>
    </w:p>
    <w:p w14:paraId="630F7A21" w14:textId="43B26177" w:rsidR="00D76AB8" w:rsidRPr="007A037B" w:rsidRDefault="00244095" w:rsidP="00DC45D6">
      <w:pPr>
        <w:tabs>
          <w:tab w:val="left" w:pos="1440"/>
        </w:tabs>
        <w:jc w:val="center"/>
        <w:rPr>
          <w:rFonts w:ascii="Arial" w:hAnsi="Arial" w:cs="Arial"/>
          <w:b/>
          <w:bCs/>
          <w:spacing w:val="-5"/>
          <w:sz w:val="20"/>
          <w:szCs w:val="20"/>
        </w:rPr>
      </w:pPr>
      <w:r w:rsidRPr="007A037B">
        <w:rPr>
          <w:rFonts w:ascii="Arial" w:hAnsi="Arial" w:cs="Arial"/>
          <w:b/>
          <w:bCs/>
          <w:spacing w:val="-5"/>
          <w:sz w:val="20"/>
          <w:szCs w:val="20"/>
        </w:rPr>
        <w:t>SECTION 07 14</w:t>
      </w:r>
      <w:r w:rsidR="00D76AB8" w:rsidRPr="007A037B">
        <w:rPr>
          <w:rFonts w:ascii="Arial" w:hAnsi="Arial" w:cs="Arial"/>
          <w:b/>
          <w:bCs/>
          <w:spacing w:val="-5"/>
          <w:sz w:val="20"/>
          <w:szCs w:val="20"/>
        </w:rPr>
        <w:t xml:space="preserve"> </w:t>
      </w:r>
      <w:r w:rsidRPr="007A037B">
        <w:rPr>
          <w:rFonts w:ascii="Arial" w:hAnsi="Arial" w:cs="Arial"/>
          <w:b/>
          <w:bCs/>
          <w:spacing w:val="-5"/>
          <w:sz w:val="20"/>
          <w:szCs w:val="20"/>
        </w:rPr>
        <w:t>00</w:t>
      </w:r>
    </w:p>
    <w:p w14:paraId="63CD24CB" w14:textId="77777777" w:rsidR="00D76AB8" w:rsidRPr="007A037B" w:rsidRDefault="00D76AB8"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p>
    <w:p w14:paraId="500973A9" w14:textId="21B27EC5" w:rsidR="00D76AB8" w:rsidRPr="007A037B" w:rsidRDefault="006A2C41"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r w:rsidRPr="007A037B">
        <w:rPr>
          <w:rFonts w:ascii="Arial" w:hAnsi="Arial" w:cs="Arial"/>
          <w:b/>
          <w:bCs/>
          <w:spacing w:val="-5"/>
          <w:sz w:val="20"/>
          <w:szCs w:val="20"/>
        </w:rPr>
        <w:t>DUAL CORE HORIZONTAL</w:t>
      </w:r>
      <w:r w:rsidR="00D76AB8" w:rsidRPr="007A037B">
        <w:rPr>
          <w:rFonts w:ascii="Arial" w:hAnsi="Arial" w:cs="Arial"/>
          <w:b/>
          <w:bCs/>
          <w:spacing w:val="-5"/>
          <w:sz w:val="20"/>
          <w:szCs w:val="20"/>
        </w:rPr>
        <w:t xml:space="preserve"> WATERPROOFING </w:t>
      </w:r>
      <w:r w:rsidR="00AF1F37" w:rsidRPr="007A037B">
        <w:rPr>
          <w:rFonts w:ascii="Arial" w:hAnsi="Arial" w:cs="Arial"/>
          <w:b/>
          <w:bCs/>
          <w:spacing w:val="-5"/>
          <w:sz w:val="20"/>
          <w:szCs w:val="20"/>
        </w:rPr>
        <w:t xml:space="preserve"> </w:t>
      </w:r>
      <w:r w:rsidR="003E7BAA" w:rsidRPr="007A037B">
        <w:rPr>
          <w:rFonts w:ascii="Arial" w:hAnsi="Arial" w:cs="Arial"/>
          <w:b/>
          <w:bCs/>
          <w:spacing w:val="-5"/>
          <w:sz w:val="20"/>
          <w:szCs w:val="20"/>
        </w:rPr>
        <w:br/>
      </w:r>
      <w:r w:rsidR="00D76AB8" w:rsidRPr="007A037B">
        <w:rPr>
          <w:rFonts w:ascii="Arial" w:hAnsi="Arial" w:cs="Arial"/>
          <w:b/>
          <w:bCs/>
          <w:spacing w:val="-5"/>
          <w:sz w:val="20"/>
          <w:szCs w:val="20"/>
        </w:rPr>
        <w:t>(</w:t>
      </w:r>
      <w:r w:rsidR="00AA2641" w:rsidRPr="007A037B">
        <w:rPr>
          <w:rFonts w:ascii="Arial" w:hAnsi="Arial" w:cs="Arial"/>
          <w:b/>
          <w:bCs/>
          <w:spacing w:val="-5"/>
          <w:sz w:val="20"/>
          <w:szCs w:val="20"/>
        </w:rPr>
        <w:t>Stretch Flex</w:t>
      </w:r>
      <w:r w:rsidR="00314E0E" w:rsidRPr="007A037B">
        <w:rPr>
          <w:rFonts w:ascii="Arial" w:hAnsi="Arial" w:cs="Arial"/>
          <w:b/>
          <w:bCs/>
          <w:spacing w:val="-5"/>
          <w:sz w:val="20"/>
          <w:szCs w:val="20"/>
        </w:rPr>
        <w:t xml:space="preserve"> </w:t>
      </w:r>
      <w:r w:rsidR="003E7BAA" w:rsidRPr="007A037B">
        <w:rPr>
          <w:rFonts w:ascii="Arial" w:hAnsi="Arial" w:cs="Arial"/>
          <w:b/>
          <w:bCs/>
          <w:spacing w:val="-5"/>
          <w:sz w:val="20"/>
          <w:szCs w:val="20"/>
        </w:rPr>
        <w:t xml:space="preserve">with </w:t>
      </w:r>
      <w:r w:rsidR="00E5696A" w:rsidRPr="007A037B">
        <w:rPr>
          <w:rFonts w:ascii="Arial" w:hAnsi="Arial" w:cs="Arial"/>
          <w:b/>
          <w:bCs/>
          <w:spacing w:val="-5"/>
          <w:sz w:val="20"/>
          <w:szCs w:val="20"/>
        </w:rPr>
        <w:t>650</w:t>
      </w:r>
      <w:r w:rsidR="00314E0E" w:rsidRPr="007A037B">
        <w:rPr>
          <w:rFonts w:ascii="Arial" w:hAnsi="Arial" w:cs="Arial"/>
          <w:b/>
          <w:bCs/>
          <w:spacing w:val="-5"/>
          <w:sz w:val="20"/>
          <w:szCs w:val="20"/>
        </w:rPr>
        <w:t xml:space="preserve"> Membrane</w:t>
      </w:r>
      <w:r w:rsidR="003E7BAA" w:rsidRPr="007A037B">
        <w:rPr>
          <w:rFonts w:ascii="Arial" w:hAnsi="Arial" w:cs="Arial"/>
          <w:b/>
          <w:bCs/>
          <w:spacing w:val="-5"/>
          <w:sz w:val="20"/>
          <w:szCs w:val="20"/>
        </w:rPr>
        <w:t xml:space="preserve"> or </w:t>
      </w:r>
      <w:r w:rsidR="000E6D68" w:rsidRPr="007A037B">
        <w:rPr>
          <w:rFonts w:ascii="Arial" w:hAnsi="Arial" w:cs="Arial"/>
          <w:b/>
          <w:bCs/>
          <w:spacing w:val="-5"/>
          <w:sz w:val="20"/>
          <w:szCs w:val="20"/>
        </w:rPr>
        <w:t xml:space="preserve">650 PRM </w:t>
      </w:r>
      <w:r w:rsidR="00314E0E" w:rsidRPr="007A037B">
        <w:rPr>
          <w:rFonts w:ascii="Arial" w:hAnsi="Arial" w:cs="Arial"/>
          <w:b/>
          <w:bCs/>
          <w:spacing w:val="-5"/>
          <w:sz w:val="20"/>
          <w:szCs w:val="20"/>
        </w:rPr>
        <w:t>System</w:t>
      </w:r>
      <w:r w:rsidR="00D76AB8" w:rsidRPr="007A037B">
        <w:rPr>
          <w:rFonts w:ascii="Arial" w:hAnsi="Arial" w:cs="Arial"/>
          <w:b/>
          <w:bCs/>
          <w:spacing w:val="-5"/>
          <w:sz w:val="20"/>
          <w:szCs w:val="20"/>
        </w:rPr>
        <w:t>)</w:t>
      </w:r>
    </w:p>
    <w:p w14:paraId="15A6F429" w14:textId="77777777" w:rsidR="00D76AB8" w:rsidRPr="007A037B" w:rsidRDefault="00D76AB8" w:rsidP="00DC45D6">
      <w:pPr>
        <w:tabs>
          <w:tab w:val="left" w:pos="180"/>
          <w:tab w:val="left" w:pos="720"/>
          <w:tab w:val="left" w:pos="1260"/>
          <w:tab w:val="left" w:pos="1800"/>
          <w:tab w:val="left" w:pos="2340"/>
          <w:tab w:val="left" w:pos="10080"/>
        </w:tabs>
        <w:jc w:val="center"/>
        <w:rPr>
          <w:rFonts w:ascii="Arial" w:hAnsi="Arial" w:cs="Arial"/>
          <w:b/>
          <w:bCs/>
          <w:spacing w:val="-5"/>
          <w:sz w:val="20"/>
          <w:szCs w:val="20"/>
        </w:rPr>
      </w:pPr>
    </w:p>
    <w:p w14:paraId="0EB83219" w14:textId="44A277CF"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color w:val="C00000"/>
          <w:spacing w:val="-5"/>
          <w:sz w:val="20"/>
          <w:szCs w:val="20"/>
        </w:rPr>
        <w:t>****************************************************************************************************************</w:t>
      </w:r>
      <w:r w:rsidR="00672EFA" w:rsidRPr="007A037B">
        <w:rPr>
          <w:rFonts w:ascii="Arial" w:hAnsi="Arial" w:cs="Arial"/>
          <w:color w:val="C00000"/>
          <w:spacing w:val="-5"/>
          <w:sz w:val="20"/>
          <w:szCs w:val="20"/>
        </w:rPr>
        <w:t>*********</w:t>
      </w:r>
      <w:r w:rsidR="00E07034" w:rsidRPr="00B94292">
        <w:rPr>
          <w:rFonts w:ascii="Arial" w:hAnsi="Arial" w:cs="Arial"/>
          <w:color w:val="C00000"/>
          <w:spacing w:val="-5"/>
          <w:sz w:val="20"/>
          <w:szCs w:val="20"/>
        </w:rPr>
        <w:t>************</w:t>
      </w:r>
      <w:r w:rsidR="00672EFA" w:rsidRPr="007A037B">
        <w:rPr>
          <w:rFonts w:ascii="Arial" w:hAnsi="Arial" w:cs="Arial"/>
          <w:color w:val="C00000"/>
          <w:spacing w:val="-5"/>
          <w:sz w:val="20"/>
          <w:szCs w:val="20"/>
        </w:rPr>
        <w:t>****</w:t>
      </w:r>
      <w:r w:rsidR="00BA10B3" w:rsidRPr="007A037B">
        <w:rPr>
          <w:rFonts w:ascii="Arial" w:hAnsi="Arial" w:cs="Arial"/>
          <w:i/>
          <w:color w:val="C00000"/>
          <w:spacing w:val="-5"/>
          <w:sz w:val="20"/>
          <w:szCs w:val="20"/>
        </w:rPr>
        <w:t>This guide specification has been prepared by Polyguard Products Inc., in printed and electronic media, as an aid to specifiers in preparing written construction documents for Dual Core Horizontal Waterproofing system.</w:t>
      </w:r>
      <w:r w:rsidR="00AF1F37" w:rsidRPr="007A037B">
        <w:rPr>
          <w:rFonts w:ascii="Arial" w:hAnsi="Arial" w:cs="Arial"/>
          <w:i/>
          <w:color w:val="C00000"/>
          <w:spacing w:val="-5"/>
          <w:sz w:val="20"/>
          <w:szCs w:val="20"/>
        </w:rPr>
        <w:t xml:space="preserve"> </w:t>
      </w:r>
      <w:r w:rsidR="00BA10B3" w:rsidRPr="007A037B">
        <w:rPr>
          <w:rFonts w:ascii="Arial" w:hAnsi="Arial" w:cs="Arial"/>
          <w:i/>
          <w:color w:val="C00000"/>
          <w:spacing w:val="-5"/>
          <w:sz w:val="20"/>
          <w:szCs w:val="20"/>
        </w:rPr>
        <w:t xml:space="preserve">650 Membrane is </w:t>
      </w:r>
      <w:r w:rsidR="001A534E" w:rsidRPr="007A037B">
        <w:rPr>
          <w:rFonts w:ascii="Arial" w:hAnsi="Arial" w:cs="Arial"/>
          <w:i/>
          <w:color w:val="C00000"/>
          <w:spacing w:val="-5"/>
          <w:sz w:val="20"/>
          <w:szCs w:val="20"/>
        </w:rPr>
        <w:t xml:space="preserve">used for </w:t>
      </w:r>
      <w:r w:rsidR="00E805CA" w:rsidRPr="007A037B">
        <w:rPr>
          <w:rFonts w:ascii="Arial" w:hAnsi="Arial" w:cs="Arial"/>
          <w:i/>
          <w:color w:val="C00000"/>
          <w:spacing w:val="-5"/>
          <w:sz w:val="20"/>
          <w:szCs w:val="20"/>
        </w:rPr>
        <w:t>ambient and substrate surface temperatures of</w:t>
      </w:r>
      <w:r w:rsidR="00BA10B3" w:rsidRPr="007A037B">
        <w:rPr>
          <w:rFonts w:ascii="Arial" w:hAnsi="Arial" w:cs="Arial"/>
          <w:i/>
          <w:color w:val="C00000"/>
          <w:spacing w:val="-5"/>
          <w:sz w:val="20"/>
          <w:szCs w:val="20"/>
        </w:rPr>
        <w:t xml:space="preserve"> 25°F (-4</w:t>
      </w:r>
      <w:r w:rsidR="00D9623B" w:rsidRPr="007A037B">
        <w:rPr>
          <w:rFonts w:ascii="Arial" w:hAnsi="Arial" w:cs="Arial"/>
          <w:i/>
          <w:color w:val="C00000"/>
          <w:spacing w:val="-5"/>
          <w:sz w:val="20"/>
          <w:szCs w:val="20"/>
        </w:rPr>
        <w:t>°</w:t>
      </w:r>
      <w:r w:rsidR="00BA10B3" w:rsidRPr="007A037B">
        <w:rPr>
          <w:rFonts w:ascii="Arial" w:hAnsi="Arial" w:cs="Arial"/>
          <w:i/>
          <w:color w:val="C00000"/>
          <w:spacing w:val="-5"/>
          <w:sz w:val="20"/>
          <w:szCs w:val="20"/>
        </w:rPr>
        <w:t xml:space="preserve">C) </w:t>
      </w:r>
      <w:r w:rsidR="00E805CA" w:rsidRPr="007A037B">
        <w:rPr>
          <w:rFonts w:ascii="Arial" w:hAnsi="Arial" w:cs="Arial"/>
          <w:i/>
          <w:color w:val="C00000"/>
          <w:spacing w:val="-5"/>
          <w:sz w:val="20"/>
          <w:szCs w:val="20"/>
        </w:rPr>
        <w:t>and rising</w:t>
      </w:r>
      <w:r w:rsidR="00BA10B3" w:rsidRPr="007A037B">
        <w:rPr>
          <w:rFonts w:ascii="Arial" w:hAnsi="Arial" w:cs="Arial"/>
          <w:i/>
          <w:color w:val="C00000"/>
          <w:spacing w:val="-5"/>
          <w:sz w:val="20"/>
          <w:szCs w:val="20"/>
        </w:rPr>
        <w:t xml:space="preserve">. </w:t>
      </w:r>
      <w:r w:rsidR="000E6D68" w:rsidRPr="007A037B">
        <w:rPr>
          <w:rFonts w:ascii="Arial" w:hAnsi="Arial" w:cs="Arial"/>
          <w:i/>
          <w:color w:val="C00000"/>
          <w:spacing w:val="-5"/>
          <w:sz w:val="20"/>
          <w:szCs w:val="20"/>
        </w:rPr>
        <w:t xml:space="preserve">650 PRM </w:t>
      </w:r>
      <w:r w:rsidR="00BA10B3" w:rsidRPr="007A037B">
        <w:rPr>
          <w:rFonts w:ascii="Arial" w:hAnsi="Arial" w:cs="Arial"/>
          <w:i/>
          <w:color w:val="C00000"/>
          <w:spacing w:val="-5"/>
          <w:sz w:val="20"/>
          <w:szCs w:val="20"/>
        </w:rPr>
        <w:t>(</w:t>
      </w:r>
      <w:r w:rsidR="00BA10B3" w:rsidRPr="007A037B">
        <w:rPr>
          <w:rFonts w:ascii="Arial" w:hAnsi="Arial" w:cs="Arial"/>
          <w:b/>
          <w:i/>
          <w:color w:val="C00000"/>
          <w:spacing w:val="-5"/>
          <w:sz w:val="20"/>
          <w:szCs w:val="20"/>
        </w:rPr>
        <w:t>P</w:t>
      </w:r>
      <w:r w:rsidR="00BA10B3" w:rsidRPr="007A037B">
        <w:rPr>
          <w:rFonts w:ascii="Arial" w:hAnsi="Arial" w:cs="Arial"/>
          <w:i/>
          <w:color w:val="C00000"/>
          <w:spacing w:val="-5"/>
          <w:sz w:val="20"/>
          <w:szCs w:val="20"/>
        </w:rPr>
        <w:t xml:space="preserve">uncture </w:t>
      </w:r>
      <w:r w:rsidR="00BA10B3" w:rsidRPr="007A037B">
        <w:rPr>
          <w:rFonts w:ascii="Arial" w:hAnsi="Arial" w:cs="Arial"/>
          <w:b/>
          <w:i/>
          <w:color w:val="C00000"/>
          <w:spacing w:val="-5"/>
          <w:sz w:val="20"/>
          <w:szCs w:val="20"/>
        </w:rPr>
        <w:t>R</w:t>
      </w:r>
      <w:r w:rsidR="00BA10B3" w:rsidRPr="007A037B">
        <w:rPr>
          <w:rFonts w:ascii="Arial" w:hAnsi="Arial" w:cs="Arial"/>
          <w:i/>
          <w:color w:val="C00000"/>
          <w:spacing w:val="-5"/>
          <w:sz w:val="20"/>
          <w:szCs w:val="20"/>
        </w:rPr>
        <w:t xml:space="preserve">esistant </w:t>
      </w:r>
      <w:r w:rsidR="00BA10B3" w:rsidRPr="007A037B">
        <w:rPr>
          <w:rFonts w:ascii="Arial" w:hAnsi="Arial" w:cs="Arial"/>
          <w:b/>
          <w:i/>
          <w:color w:val="C00000"/>
          <w:spacing w:val="-5"/>
          <w:sz w:val="20"/>
          <w:szCs w:val="20"/>
        </w:rPr>
        <w:t>M</w:t>
      </w:r>
      <w:r w:rsidR="00BA10B3" w:rsidRPr="007A037B">
        <w:rPr>
          <w:rFonts w:ascii="Arial" w:hAnsi="Arial" w:cs="Arial"/>
          <w:i/>
          <w:color w:val="C00000"/>
          <w:spacing w:val="-5"/>
          <w:sz w:val="20"/>
          <w:szCs w:val="20"/>
        </w:rPr>
        <w:t xml:space="preserve">embrane) is applied to the exterior sides of concrete foundation walls, tunnels, plaza decks, parking garages, and related applications where waterproofing is critical. </w:t>
      </w:r>
      <w:r w:rsidR="000E6D68" w:rsidRPr="007A037B">
        <w:rPr>
          <w:rFonts w:ascii="Arial" w:hAnsi="Arial" w:cs="Arial"/>
          <w:i/>
          <w:color w:val="C00000"/>
          <w:spacing w:val="-5"/>
          <w:sz w:val="20"/>
          <w:szCs w:val="20"/>
        </w:rPr>
        <w:t xml:space="preserve">650 </w:t>
      </w:r>
      <w:r w:rsidR="00BA10B3" w:rsidRPr="007A037B">
        <w:rPr>
          <w:rFonts w:ascii="Arial" w:hAnsi="Arial" w:cs="Arial"/>
          <w:i/>
          <w:color w:val="C00000"/>
          <w:spacing w:val="-5"/>
          <w:sz w:val="20"/>
          <w:szCs w:val="20"/>
        </w:rPr>
        <w:t xml:space="preserve">PRM is a strong, self-adhesive waterproofing sheet membrane consisting of a double-thick, high-strength, cross-laminated polyethylene backing laminated to a thick </w:t>
      </w:r>
      <w:proofErr w:type="gramStart"/>
      <w:r w:rsidR="00BA10B3" w:rsidRPr="007A037B">
        <w:rPr>
          <w:rFonts w:ascii="Arial" w:hAnsi="Arial" w:cs="Arial"/>
          <w:i/>
          <w:color w:val="C00000"/>
          <w:spacing w:val="-5"/>
          <w:sz w:val="20"/>
          <w:szCs w:val="20"/>
        </w:rPr>
        <w:t>rubberized-asphalt</w:t>
      </w:r>
      <w:proofErr w:type="gramEnd"/>
      <w:r w:rsidR="00BA10B3" w:rsidRPr="007A037B">
        <w:rPr>
          <w:rFonts w:ascii="Arial" w:hAnsi="Arial" w:cs="Arial"/>
          <w:i/>
          <w:color w:val="C00000"/>
          <w:spacing w:val="-5"/>
          <w:sz w:val="20"/>
          <w:szCs w:val="20"/>
        </w:rPr>
        <w:t xml:space="preserve"> compound. Total Membrane thickness is factory controlled at 65 mils. </w:t>
      </w:r>
      <w:r w:rsidR="000E6D68" w:rsidRPr="007A037B">
        <w:rPr>
          <w:rFonts w:ascii="Arial" w:hAnsi="Arial" w:cs="Arial"/>
          <w:i/>
          <w:color w:val="C00000"/>
          <w:spacing w:val="-5"/>
          <w:sz w:val="20"/>
          <w:szCs w:val="20"/>
        </w:rPr>
        <w:t xml:space="preserve">650 </w:t>
      </w:r>
      <w:r w:rsidR="00BA10B3" w:rsidRPr="007A037B">
        <w:rPr>
          <w:rFonts w:ascii="Arial" w:hAnsi="Arial" w:cs="Arial"/>
          <w:i/>
          <w:color w:val="C00000"/>
          <w:spacing w:val="-5"/>
          <w:sz w:val="20"/>
          <w:szCs w:val="20"/>
        </w:rPr>
        <w:t xml:space="preserve">PRM </w:t>
      </w:r>
      <w:r w:rsidR="00E805CA" w:rsidRPr="007A037B">
        <w:rPr>
          <w:rFonts w:ascii="Arial" w:hAnsi="Arial" w:cs="Arial"/>
          <w:i/>
          <w:color w:val="C00000"/>
          <w:spacing w:val="-5"/>
          <w:sz w:val="20"/>
          <w:szCs w:val="20"/>
        </w:rPr>
        <w:t xml:space="preserve">is used </w:t>
      </w:r>
      <w:r w:rsidR="00BA10B3" w:rsidRPr="007A037B">
        <w:rPr>
          <w:rFonts w:ascii="Arial" w:hAnsi="Arial" w:cs="Arial"/>
          <w:i/>
          <w:color w:val="C00000"/>
          <w:spacing w:val="-5"/>
          <w:sz w:val="20"/>
          <w:szCs w:val="20"/>
        </w:rPr>
        <w:t xml:space="preserve">for ambient and substrate surface temperatures of 25°F (-4°C) </w:t>
      </w:r>
      <w:r w:rsidR="00E805CA" w:rsidRPr="007A037B">
        <w:rPr>
          <w:rFonts w:ascii="Arial" w:hAnsi="Arial" w:cs="Arial"/>
          <w:i/>
          <w:color w:val="C00000"/>
          <w:spacing w:val="-5"/>
          <w:sz w:val="20"/>
          <w:szCs w:val="20"/>
        </w:rPr>
        <w:t>and rising</w:t>
      </w:r>
      <w:r w:rsidR="00BA10B3" w:rsidRPr="007A037B">
        <w:rPr>
          <w:rFonts w:ascii="Arial" w:hAnsi="Arial" w:cs="Arial"/>
          <w:i/>
          <w:color w:val="C00000"/>
          <w:spacing w:val="-5"/>
          <w:sz w:val="20"/>
          <w:szCs w:val="20"/>
        </w:rPr>
        <w:t>).</w:t>
      </w:r>
      <w:r w:rsidR="00BA10B3" w:rsidRPr="007A037B">
        <w:rPr>
          <w:rFonts w:ascii="Arial" w:hAnsi="Arial" w:cs="Arial"/>
          <w:color w:val="C00000"/>
          <w:spacing w:val="-5"/>
          <w:sz w:val="20"/>
          <w:szCs w:val="20"/>
        </w:rPr>
        <w:t xml:space="preserve"> </w:t>
      </w:r>
      <w:r w:rsidR="00313CD5" w:rsidRPr="007A037B">
        <w:rPr>
          <w:rFonts w:ascii="Arial" w:hAnsi="Arial" w:cs="Arial"/>
          <w:i/>
          <w:color w:val="C00000"/>
          <w:spacing w:val="-5"/>
          <w:sz w:val="20"/>
          <w:szCs w:val="20"/>
        </w:rPr>
        <w:t>Polyguard</w:t>
      </w:r>
      <w:r w:rsidR="00313CD5" w:rsidRPr="007A037B">
        <w:rPr>
          <w:rFonts w:ascii="Arial" w:hAnsi="Arial" w:cs="Arial"/>
          <w:i/>
          <w:color w:val="C00000"/>
          <w:spacing w:val="-5"/>
          <w:sz w:val="20"/>
          <w:szCs w:val="20"/>
          <w:vertAlign w:val="superscript"/>
        </w:rPr>
        <w:t>®</w:t>
      </w:r>
      <w:r w:rsidR="00313CD5" w:rsidRPr="007A037B">
        <w:rPr>
          <w:rFonts w:ascii="Arial" w:hAnsi="Arial" w:cs="Arial"/>
          <w:i/>
          <w:color w:val="C00000"/>
          <w:spacing w:val="-5"/>
          <w:sz w:val="20"/>
          <w:szCs w:val="20"/>
        </w:rPr>
        <w:t xml:space="preserve"> </w:t>
      </w:r>
      <w:r w:rsidR="00AA2641" w:rsidRPr="007A037B">
        <w:rPr>
          <w:rFonts w:ascii="Arial" w:hAnsi="Arial" w:cs="Arial"/>
          <w:i/>
          <w:color w:val="C00000"/>
          <w:spacing w:val="-5"/>
          <w:sz w:val="20"/>
          <w:szCs w:val="20"/>
        </w:rPr>
        <w:t>Stretch Flex</w:t>
      </w:r>
      <w:r w:rsidR="00313CD5" w:rsidRPr="007A037B">
        <w:rPr>
          <w:rFonts w:ascii="Arial" w:hAnsi="Arial" w:cs="Arial"/>
          <w:i/>
          <w:color w:val="C00000"/>
          <w:spacing w:val="-5"/>
          <w:sz w:val="20"/>
          <w:szCs w:val="20"/>
        </w:rPr>
        <w:t xml:space="preserve"> is a patented, cold-applied, elastomeric, thermoplastic rubber coating and mastic membrane, waterproofing concrete sealer; designed for use in positive-side hydrostatic pressure applications. It dries to a tough, flexible film that stops water passage through a substrate and maintains protection over substrate shrinkage cracks that develop up to 1/16-inch.</w:t>
      </w:r>
    </w:p>
    <w:p w14:paraId="4B669092" w14:textId="77777777" w:rsidR="007F3217" w:rsidRPr="007A037B" w:rsidRDefault="007F3217"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38C50050"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Edit entire master </w:t>
      </w:r>
      <w:proofErr w:type="gramStart"/>
      <w:r w:rsidRPr="007A037B">
        <w:rPr>
          <w:rFonts w:ascii="Arial" w:hAnsi="Arial" w:cs="Arial"/>
          <w:i/>
          <w:color w:val="C00000"/>
          <w:spacing w:val="-5"/>
          <w:sz w:val="20"/>
          <w:szCs w:val="20"/>
        </w:rPr>
        <w:t>document</w:t>
      </w:r>
      <w:proofErr w:type="gramEnd"/>
      <w:r w:rsidRPr="007A037B">
        <w:rPr>
          <w:rFonts w:ascii="Arial" w:hAnsi="Arial" w:cs="Arial"/>
          <w:i/>
          <w:color w:val="C00000"/>
          <w:spacing w:val="-5"/>
          <w:sz w:val="20"/>
          <w:szCs w:val="20"/>
        </w:rPr>
        <w:t xml:space="preserve">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8A9DDA4"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27A8E1F4"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This guide specification is written around the Construction Specifications Institute (CSI) Section Format standards. </w:t>
      </w:r>
    </w:p>
    <w:p w14:paraId="14F10D68"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7E9C185B"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For specification assistance on specific product applications, please contact our offices or any of our local product representatives throughout the country. </w:t>
      </w:r>
    </w:p>
    <w:p w14:paraId="455F697F"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p>
    <w:p w14:paraId="785F1283" w14:textId="77777777"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 xml:space="preserve">Polyguard Products Inc. reserves the right to modify these guide specifications at any time.  Updates for this guide specification will be posted on the manufacturer’s web site and/or in printed media as they occur.  </w:t>
      </w:r>
      <w:proofErr w:type="gramStart"/>
      <w:r w:rsidRPr="007A037B">
        <w:rPr>
          <w:rFonts w:ascii="Arial" w:hAnsi="Arial" w:cs="Arial"/>
          <w:i/>
          <w:color w:val="C00000"/>
          <w:spacing w:val="-5"/>
          <w:sz w:val="20"/>
          <w:szCs w:val="20"/>
        </w:rPr>
        <w:t>Manufacturer makes</w:t>
      </w:r>
      <w:proofErr w:type="gramEnd"/>
      <w:r w:rsidRPr="007A037B">
        <w:rPr>
          <w:rFonts w:ascii="Arial" w:hAnsi="Arial" w:cs="Arial"/>
          <w:i/>
          <w:color w:val="C00000"/>
          <w:spacing w:val="-5"/>
          <w:sz w:val="20"/>
          <w:szCs w:val="20"/>
        </w:rPr>
        <w:t xml:space="preserve"> no expressed or implied warranties regarding content, errors, or omissions in the information presented.</w:t>
      </w:r>
    </w:p>
    <w:p w14:paraId="6D794C53" w14:textId="38B8AEBE" w:rsidR="007B51EC" w:rsidRPr="007A037B" w:rsidRDefault="007B51EC"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r w:rsidR="00672EFA" w:rsidRPr="007A037B">
        <w:rPr>
          <w:rFonts w:ascii="Arial" w:hAnsi="Arial" w:cs="Arial"/>
          <w:color w:val="C00000"/>
          <w:spacing w:val="-5"/>
          <w:sz w:val="20"/>
          <w:szCs w:val="20"/>
        </w:rPr>
        <w:t>*</w:t>
      </w:r>
      <w:r w:rsidRPr="007A037B">
        <w:rPr>
          <w:rFonts w:ascii="Arial" w:hAnsi="Arial" w:cs="Arial"/>
          <w:color w:val="C00000"/>
          <w:spacing w:val="-5"/>
          <w:sz w:val="20"/>
          <w:szCs w:val="20"/>
        </w:rPr>
        <w:t>*****************************************************</w:t>
      </w:r>
      <w:r w:rsidR="00E07034" w:rsidRPr="00B94292">
        <w:rPr>
          <w:rFonts w:ascii="Arial" w:hAnsi="Arial" w:cs="Arial"/>
          <w:color w:val="C00000"/>
          <w:spacing w:val="-5"/>
          <w:sz w:val="20"/>
          <w:szCs w:val="20"/>
        </w:rPr>
        <w:t>********</w:t>
      </w:r>
      <w:r w:rsidRPr="007A037B">
        <w:rPr>
          <w:rFonts w:ascii="Arial" w:hAnsi="Arial" w:cs="Arial"/>
          <w:color w:val="C00000"/>
          <w:spacing w:val="-5"/>
          <w:sz w:val="20"/>
          <w:szCs w:val="20"/>
        </w:rPr>
        <w:t>**************</w:t>
      </w:r>
    </w:p>
    <w:p w14:paraId="6171EDC8"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PART 1 GENERAL</w:t>
      </w:r>
    </w:p>
    <w:p w14:paraId="6ABC0591" w14:textId="77777777" w:rsidR="00D76AB8" w:rsidRPr="007A037B" w:rsidRDefault="00D76AB8" w:rsidP="00DC45D6">
      <w:pPr>
        <w:spacing w:line="221" w:lineRule="auto"/>
        <w:rPr>
          <w:rFonts w:ascii="Arial" w:hAnsi="Arial" w:cs="Arial"/>
          <w:spacing w:val="-5"/>
          <w:sz w:val="20"/>
          <w:szCs w:val="20"/>
        </w:rPr>
      </w:pPr>
    </w:p>
    <w:p w14:paraId="4A2E8BCE"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SECTION INCLUDES</w:t>
      </w:r>
    </w:p>
    <w:p w14:paraId="76B62889" w14:textId="77777777" w:rsidR="00D76AB8" w:rsidRPr="007A037B" w:rsidRDefault="00D76AB8" w:rsidP="00DC45D6">
      <w:pPr>
        <w:spacing w:line="221" w:lineRule="auto"/>
        <w:rPr>
          <w:rFonts w:ascii="Arial" w:hAnsi="Arial" w:cs="Arial"/>
          <w:spacing w:val="-5"/>
          <w:sz w:val="20"/>
          <w:szCs w:val="20"/>
        </w:rPr>
      </w:pPr>
    </w:p>
    <w:p w14:paraId="453E13A5" w14:textId="77777777" w:rsidR="00D76AB8" w:rsidRPr="007A037B" w:rsidRDefault="00D76AB8" w:rsidP="00DC45D6">
      <w:pPr>
        <w:numPr>
          <w:ilvl w:val="0"/>
          <w:numId w:val="8"/>
        </w:numPr>
        <w:spacing w:line="221" w:lineRule="auto"/>
        <w:ind w:left="1080" w:hanging="360"/>
        <w:rPr>
          <w:rFonts w:ascii="Arial" w:hAnsi="Arial" w:cs="Arial"/>
          <w:spacing w:val="-5"/>
          <w:sz w:val="20"/>
          <w:szCs w:val="20"/>
        </w:rPr>
      </w:pPr>
      <w:r w:rsidRPr="007A037B">
        <w:rPr>
          <w:rFonts w:ascii="Arial" w:hAnsi="Arial" w:cs="Arial"/>
          <w:spacing w:val="-5"/>
          <w:sz w:val="20"/>
          <w:szCs w:val="20"/>
        </w:rPr>
        <w:t>Surface preparation.</w:t>
      </w:r>
    </w:p>
    <w:p w14:paraId="79846ECA" w14:textId="77777777" w:rsidR="00244095" w:rsidRPr="007A037B" w:rsidRDefault="00244095" w:rsidP="00DC45D6">
      <w:pPr>
        <w:tabs>
          <w:tab w:val="num" w:pos="1080"/>
        </w:tabs>
        <w:spacing w:line="221" w:lineRule="auto"/>
        <w:ind w:left="1080" w:hanging="360"/>
        <w:rPr>
          <w:rFonts w:ascii="Arial" w:hAnsi="Arial" w:cs="Arial"/>
          <w:spacing w:val="-5"/>
          <w:sz w:val="20"/>
          <w:szCs w:val="20"/>
        </w:rPr>
      </w:pPr>
    </w:p>
    <w:p w14:paraId="689B3105" w14:textId="77777777" w:rsidR="007F3217" w:rsidRPr="007A037B" w:rsidRDefault="00244095" w:rsidP="00DC45D6">
      <w:pPr>
        <w:numPr>
          <w:ilvl w:val="0"/>
          <w:numId w:val="8"/>
        </w:numPr>
        <w:tabs>
          <w:tab w:val="num" w:pos="1080"/>
        </w:tabs>
        <w:spacing w:line="221" w:lineRule="auto"/>
        <w:ind w:left="1080" w:hanging="360"/>
        <w:rPr>
          <w:rFonts w:ascii="Arial" w:hAnsi="Arial" w:cs="Arial"/>
          <w:spacing w:val="-5"/>
          <w:sz w:val="20"/>
          <w:szCs w:val="20"/>
        </w:rPr>
      </w:pPr>
      <w:r w:rsidRPr="007A037B">
        <w:rPr>
          <w:rFonts w:ascii="Arial" w:hAnsi="Arial" w:cs="Arial"/>
          <w:spacing w:val="-5"/>
          <w:sz w:val="20"/>
          <w:szCs w:val="20"/>
        </w:rPr>
        <w:t>Application of semi-self-leveling liquid waterproofing.</w:t>
      </w:r>
    </w:p>
    <w:p w14:paraId="24B46D8D"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38DB80CE" w14:textId="77777777" w:rsidR="00D76AB8" w:rsidRPr="007A037B" w:rsidRDefault="00D76AB8" w:rsidP="00DC45D6">
      <w:pPr>
        <w:numPr>
          <w:ilvl w:val="0"/>
          <w:numId w:val="8"/>
        </w:numPr>
        <w:tabs>
          <w:tab w:val="num" w:pos="1080"/>
        </w:tabs>
        <w:spacing w:line="221" w:lineRule="auto"/>
        <w:ind w:left="1080" w:hanging="360"/>
        <w:rPr>
          <w:rFonts w:ascii="Arial" w:hAnsi="Arial" w:cs="Arial"/>
          <w:spacing w:val="-5"/>
          <w:sz w:val="20"/>
          <w:szCs w:val="20"/>
        </w:rPr>
      </w:pPr>
      <w:r w:rsidRPr="007A037B">
        <w:rPr>
          <w:rFonts w:ascii="Arial" w:hAnsi="Arial" w:cs="Arial"/>
          <w:spacing w:val="-5"/>
          <w:sz w:val="20"/>
          <w:szCs w:val="20"/>
        </w:rPr>
        <w:t xml:space="preserve">Application of self-adhering membrane system. </w:t>
      </w:r>
    </w:p>
    <w:p w14:paraId="57E93CB8"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 xml:space="preserve">    </w:t>
      </w:r>
    </w:p>
    <w:p w14:paraId="29CB4F8A" w14:textId="77777777" w:rsidR="00AF067A" w:rsidRPr="007A037B" w:rsidRDefault="00AF067A"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RELATED SECTIONS</w:t>
      </w:r>
    </w:p>
    <w:p w14:paraId="46B269EE" w14:textId="79C227D5" w:rsidR="00AF067A" w:rsidRPr="007A037B" w:rsidRDefault="00AF067A"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p>
    <w:p w14:paraId="45969D03" w14:textId="77777777" w:rsidR="00AF067A" w:rsidRPr="007A037B" w:rsidRDefault="00AF067A" w:rsidP="00DC45D6">
      <w:pPr>
        <w:tabs>
          <w:tab w:val="left" w:pos="180"/>
          <w:tab w:val="left" w:pos="720"/>
          <w:tab w:val="left" w:pos="1260"/>
          <w:tab w:val="left" w:pos="1800"/>
          <w:tab w:val="left" w:pos="2340"/>
          <w:tab w:val="left" w:pos="10080"/>
        </w:tabs>
        <w:spacing w:line="221" w:lineRule="auto"/>
        <w:rPr>
          <w:rFonts w:ascii="Arial" w:hAnsi="Arial" w:cs="Arial"/>
          <w:i/>
          <w:color w:val="C00000"/>
          <w:spacing w:val="-5"/>
          <w:sz w:val="20"/>
          <w:szCs w:val="20"/>
        </w:rPr>
      </w:pPr>
      <w:r w:rsidRPr="007A037B">
        <w:rPr>
          <w:rFonts w:ascii="Arial" w:hAnsi="Arial" w:cs="Arial"/>
          <w:i/>
          <w:color w:val="C00000"/>
          <w:spacing w:val="-5"/>
          <w:sz w:val="20"/>
          <w:szCs w:val="20"/>
        </w:rPr>
        <w:t>Specifier Notes: Edit the list of related sections as required for the project. List other sections dealing with work directly related to this section.</w:t>
      </w:r>
    </w:p>
    <w:p w14:paraId="60747D43" w14:textId="5D8FFD14" w:rsidR="00D76AB8" w:rsidRPr="007A037B" w:rsidRDefault="00AF067A" w:rsidP="00DC45D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line="221" w:lineRule="auto"/>
        <w:rPr>
          <w:rFonts w:ascii="Arial" w:hAnsi="Arial" w:cs="Arial"/>
          <w:color w:val="C00000"/>
          <w:spacing w:val="-5"/>
          <w:sz w:val="20"/>
          <w:szCs w:val="20"/>
        </w:rPr>
      </w:pPr>
      <w:r w:rsidRPr="007A037B">
        <w:rPr>
          <w:rFonts w:ascii="Arial" w:hAnsi="Arial" w:cs="Arial"/>
          <w:color w:val="C00000"/>
          <w:spacing w:val="-5"/>
          <w:sz w:val="20"/>
          <w:szCs w:val="20"/>
        </w:rPr>
        <w:t>*********************************************************************************************************************************</w:t>
      </w:r>
    </w:p>
    <w:p w14:paraId="6FF650D9" w14:textId="77777777" w:rsidR="007F3217" w:rsidRPr="007A037B"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03 30 00 – Cast-in-Place Concrete</w:t>
      </w:r>
    </w:p>
    <w:p w14:paraId="5788890B"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2BFE60B6" w14:textId="77777777" w:rsidR="007F3217" w:rsidRPr="007A037B" w:rsidRDefault="00E970A6"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w:t>
      </w:r>
      <w:r w:rsidR="00D76AB8" w:rsidRPr="007A037B">
        <w:rPr>
          <w:rFonts w:ascii="Arial" w:hAnsi="Arial" w:cs="Arial"/>
          <w:spacing w:val="-5"/>
          <w:sz w:val="20"/>
          <w:szCs w:val="20"/>
        </w:rPr>
        <w:t xml:space="preserve"> </w:t>
      </w:r>
      <w:r w:rsidRPr="007A037B">
        <w:rPr>
          <w:rFonts w:ascii="Arial" w:hAnsi="Arial" w:cs="Arial"/>
          <w:spacing w:val="-5"/>
          <w:sz w:val="20"/>
          <w:szCs w:val="20"/>
        </w:rPr>
        <w:t>13</w:t>
      </w:r>
      <w:r w:rsidR="00D76AB8" w:rsidRPr="007A037B">
        <w:rPr>
          <w:rFonts w:ascii="Arial" w:hAnsi="Arial" w:cs="Arial"/>
          <w:spacing w:val="-5"/>
          <w:sz w:val="20"/>
          <w:szCs w:val="20"/>
        </w:rPr>
        <w:t xml:space="preserve"> 00 – </w:t>
      </w:r>
      <w:r w:rsidRPr="007A037B">
        <w:rPr>
          <w:rFonts w:ascii="Arial" w:hAnsi="Arial" w:cs="Arial"/>
          <w:spacing w:val="-5"/>
          <w:sz w:val="20"/>
          <w:szCs w:val="20"/>
        </w:rPr>
        <w:t>Sheet Waterproofing</w:t>
      </w:r>
    </w:p>
    <w:p w14:paraId="58D0E74E"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61467639" w14:textId="77777777" w:rsidR="007F3217" w:rsidRPr="007A037B" w:rsidRDefault="00E970A6"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14</w:t>
      </w:r>
      <w:r w:rsidR="00D76AB8" w:rsidRPr="007A037B">
        <w:rPr>
          <w:rFonts w:ascii="Arial" w:hAnsi="Arial" w:cs="Arial"/>
          <w:spacing w:val="-5"/>
          <w:sz w:val="20"/>
          <w:szCs w:val="20"/>
        </w:rPr>
        <w:t xml:space="preserve"> 00 – </w:t>
      </w:r>
      <w:r w:rsidRPr="007A037B">
        <w:rPr>
          <w:rFonts w:ascii="Arial" w:hAnsi="Arial" w:cs="Arial"/>
          <w:spacing w:val="-5"/>
          <w:sz w:val="20"/>
          <w:szCs w:val="20"/>
        </w:rPr>
        <w:t>Fluid-Applied Waterproofing</w:t>
      </w:r>
    </w:p>
    <w:p w14:paraId="67324F35" w14:textId="77777777" w:rsidR="007F3217" w:rsidRPr="007A037B" w:rsidRDefault="007F3217" w:rsidP="00DC45D6">
      <w:pPr>
        <w:pStyle w:val="ListParagraph"/>
        <w:tabs>
          <w:tab w:val="num" w:pos="1080"/>
        </w:tabs>
        <w:spacing w:line="221" w:lineRule="auto"/>
        <w:ind w:left="1080" w:hanging="360"/>
        <w:rPr>
          <w:rFonts w:ascii="Arial" w:hAnsi="Arial" w:cs="Arial"/>
          <w:spacing w:val="-5"/>
          <w:sz w:val="20"/>
          <w:szCs w:val="20"/>
        </w:rPr>
      </w:pPr>
    </w:p>
    <w:p w14:paraId="101590AE" w14:textId="77777777" w:rsidR="007F3217"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60 00 – Flashing and Sheet Metal</w:t>
      </w:r>
    </w:p>
    <w:p w14:paraId="225DED49" w14:textId="77777777" w:rsidR="00DC45D6" w:rsidRPr="007A037B" w:rsidRDefault="00DC45D6" w:rsidP="00DC45D6">
      <w:pPr>
        <w:spacing w:line="221" w:lineRule="auto"/>
        <w:rPr>
          <w:rFonts w:ascii="Arial" w:hAnsi="Arial" w:cs="Arial"/>
          <w:spacing w:val="-5"/>
          <w:sz w:val="20"/>
          <w:szCs w:val="20"/>
        </w:rPr>
      </w:pPr>
    </w:p>
    <w:p w14:paraId="34EADA9A" w14:textId="72FA87F3" w:rsidR="007F3217"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92 00 – Joint Sealants</w:t>
      </w:r>
    </w:p>
    <w:p w14:paraId="001DEB58" w14:textId="3FC75FCE" w:rsidR="00DC45D6" w:rsidRPr="007A037B" w:rsidRDefault="00DC45D6" w:rsidP="00DC45D6">
      <w:pPr>
        <w:spacing w:line="221" w:lineRule="auto"/>
        <w:rPr>
          <w:rFonts w:ascii="Arial" w:hAnsi="Arial" w:cs="Arial"/>
          <w:spacing w:val="-5"/>
          <w:sz w:val="20"/>
          <w:szCs w:val="20"/>
        </w:rPr>
      </w:pPr>
    </w:p>
    <w:p w14:paraId="626C8BCD" w14:textId="77777777" w:rsidR="00D76AB8" w:rsidRPr="007A037B" w:rsidRDefault="00D76AB8" w:rsidP="00DC45D6">
      <w:pPr>
        <w:numPr>
          <w:ilvl w:val="0"/>
          <w:numId w:val="4"/>
        </w:numPr>
        <w:tabs>
          <w:tab w:val="clear" w:pos="99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Section 07 95 00 – Expansion Control</w:t>
      </w:r>
    </w:p>
    <w:p w14:paraId="0D015174" w14:textId="77777777" w:rsidR="004B126F" w:rsidRDefault="004B126F" w:rsidP="00DC45D6">
      <w:pPr>
        <w:spacing w:line="221" w:lineRule="auto"/>
        <w:rPr>
          <w:rFonts w:ascii="Arial" w:hAnsi="Arial" w:cs="Arial"/>
          <w:spacing w:val="-5"/>
          <w:sz w:val="20"/>
          <w:szCs w:val="20"/>
        </w:rPr>
      </w:pPr>
    </w:p>
    <w:p w14:paraId="12F1FEE6" w14:textId="77777777" w:rsidR="005D50E8" w:rsidRPr="007A037B" w:rsidRDefault="005D50E8" w:rsidP="00DC45D6">
      <w:pPr>
        <w:pStyle w:val="ListParagraph"/>
        <w:numPr>
          <w:ilvl w:val="1"/>
          <w:numId w:val="14"/>
        </w:numPr>
        <w:tabs>
          <w:tab w:val="left" w:pos="720"/>
        </w:tabs>
        <w:spacing w:line="221" w:lineRule="auto"/>
        <w:ind w:hanging="1440"/>
        <w:rPr>
          <w:rFonts w:ascii="Arial" w:hAnsi="Arial" w:cs="Arial"/>
          <w:spacing w:val="-5"/>
          <w:sz w:val="20"/>
          <w:szCs w:val="20"/>
        </w:rPr>
      </w:pPr>
      <w:r w:rsidRPr="007A037B">
        <w:rPr>
          <w:rFonts w:ascii="Arial" w:hAnsi="Arial" w:cs="Arial"/>
          <w:spacing w:val="-5"/>
          <w:sz w:val="20"/>
          <w:szCs w:val="20"/>
        </w:rPr>
        <w:lastRenderedPageBreak/>
        <w:t>REFERENCES</w:t>
      </w:r>
    </w:p>
    <w:p w14:paraId="68CC7261" w14:textId="77777777" w:rsidR="005D50E8" w:rsidRPr="007A037B" w:rsidRDefault="005D50E8" w:rsidP="00DC45D6">
      <w:pPr>
        <w:tabs>
          <w:tab w:val="left" w:pos="720"/>
          <w:tab w:val="left" w:pos="1440"/>
        </w:tabs>
        <w:spacing w:line="221" w:lineRule="auto"/>
        <w:rPr>
          <w:rFonts w:ascii="Arial" w:hAnsi="Arial" w:cs="Arial"/>
          <w:spacing w:val="-5"/>
          <w:sz w:val="20"/>
          <w:szCs w:val="20"/>
        </w:rPr>
      </w:pPr>
    </w:p>
    <w:p w14:paraId="064CCF41"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C 836</w:t>
      </w:r>
      <w:r w:rsidRPr="007A037B">
        <w:rPr>
          <w:rFonts w:ascii="Arial" w:hAnsi="Arial" w:cs="Arial"/>
          <w:color w:val="FF0000"/>
          <w:spacing w:val="-5"/>
          <w:sz w:val="20"/>
          <w:szCs w:val="20"/>
        </w:rPr>
        <w:t xml:space="preserve"> </w:t>
      </w:r>
      <w:r w:rsidRPr="007A037B">
        <w:rPr>
          <w:rFonts w:ascii="Arial" w:hAnsi="Arial" w:cs="Arial"/>
          <w:spacing w:val="-5"/>
          <w:sz w:val="20"/>
          <w:szCs w:val="20"/>
        </w:rPr>
        <w:t>– Standard Specification for High Solids Content, Cold Liquid Applied Elastomeric Waterproofing Membrane for Use with Separate Wearing Course.</w:t>
      </w:r>
    </w:p>
    <w:p w14:paraId="4BB7A630"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5F6F5468"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C 1306 (08) - Standard Test Method for Hydrostatic Pressure Resistance of a Liquid Applied Waterproofing Membrane.</w:t>
      </w:r>
    </w:p>
    <w:p w14:paraId="4D05F2DF"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78432DB9"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146 – Standard Test Methods for Sampling and Testing Bitumen-Saturated Felts and Fabrics Used in Roofing and Waterproofing. </w:t>
      </w:r>
    </w:p>
    <w:p w14:paraId="443E14CF"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1CB113C1"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412 – Standard Test Methods for Vulcanized Rubber and Thermoplastic Elastomers-Tension.</w:t>
      </w:r>
    </w:p>
    <w:p w14:paraId="504FA2B0"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1A211008"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570 – Standard Test Method for Water Absorption of Plastics. </w:t>
      </w:r>
    </w:p>
    <w:p w14:paraId="0170D16F"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601F5096"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882 – Standard Test Method for Tensile Properties of Thin Plastic Sheeting.</w:t>
      </w:r>
    </w:p>
    <w:p w14:paraId="2C636C5A"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7D40802C"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903 – Standard Test Method for Peel or Stripping Strength of Adhesive Bonds.</w:t>
      </w:r>
    </w:p>
    <w:p w14:paraId="2E822321"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518A684D"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1000 – Standard Test Methods for Pressure-Sensitive, Adhesive-Coated Tapes used for Electrical and Electronic Applications.</w:t>
      </w:r>
    </w:p>
    <w:p w14:paraId="45D03E78"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60F95C08"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1876 – Standard Test Method for Peel Resistance of Adhesives.</w:t>
      </w:r>
    </w:p>
    <w:p w14:paraId="594C81F6" w14:textId="77777777" w:rsidR="005D50E8" w:rsidRPr="007A037B" w:rsidRDefault="005D50E8" w:rsidP="00DC45D6">
      <w:pPr>
        <w:pStyle w:val="ListParagraph"/>
        <w:tabs>
          <w:tab w:val="num" w:pos="1080"/>
        </w:tabs>
        <w:spacing w:line="221" w:lineRule="auto"/>
        <w:ind w:left="1080" w:hanging="360"/>
        <w:rPr>
          <w:rFonts w:ascii="Arial" w:hAnsi="Arial" w:cs="Arial"/>
          <w:spacing w:val="-5"/>
          <w:sz w:val="20"/>
          <w:szCs w:val="20"/>
        </w:rPr>
      </w:pPr>
    </w:p>
    <w:p w14:paraId="67229926"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1970 – Standard Specification for Self-Adhering Polymer Modified Bituminous Sheet Materials Used as Steep Roofing Underlayment for Ice Dam Protection – Section 7.6 Low Temperature Flexibility.</w:t>
      </w:r>
    </w:p>
    <w:p w14:paraId="355A3E64"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62185845"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2240 - Standard Test Method for Rubber Property—Durometer Hardness</w:t>
      </w:r>
    </w:p>
    <w:p w14:paraId="5AFF3604"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0BC82753"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D 2939 - Standard Test Methods for Emulsified </w:t>
      </w:r>
      <w:proofErr w:type="spellStart"/>
      <w:r w:rsidRPr="007A037B">
        <w:rPr>
          <w:rFonts w:ascii="Arial" w:hAnsi="Arial" w:cs="Arial"/>
          <w:spacing w:val="-5"/>
          <w:sz w:val="20"/>
          <w:szCs w:val="20"/>
        </w:rPr>
        <w:t>Bitumens</w:t>
      </w:r>
      <w:proofErr w:type="spellEnd"/>
      <w:r w:rsidRPr="007A037B">
        <w:rPr>
          <w:rFonts w:ascii="Arial" w:hAnsi="Arial" w:cs="Arial"/>
          <w:spacing w:val="-5"/>
          <w:sz w:val="20"/>
          <w:szCs w:val="20"/>
        </w:rPr>
        <w:t xml:space="preserve"> Used as Protective Coatings. </w:t>
      </w:r>
    </w:p>
    <w:p w14:paraId="189955E6"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4D811B9D" w14:textId="77777777" w:rsidR="007F3217" w:rsidRPr="007A037B" w:rsidRDefault="007F3217"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4541 - Standard Test Method for Pull-off Strength of Coatings Using Portable Adhesion Testers</w:t>
      </w:r>
    </w:p>
    <w:p w14:paraId="6D0D45AD" w14:textId="77777777" w:rsidR="007F3217" w:rsidRPr="007A037B" w:rsidRDefault="007F3217" w:rsidP="00DC45D6">
      <w:pPr>
        <w:tabs>
          <w:tab w:val="num" w:pos="1080"/>
        </w:tabs>
        <w:spacing w:line="221" w:lineRule="auto"/>
        <w:ind w:left="1080" w:hanging="360"/>
        <w:rPr>
          <w:rFonts w:ascii="Arial" w:hAnsi="Arial" w:cs="Arial"/>
          <w:spacing w:val="-5"/>
          <w:sz w:val="20"/>
          <w:szCs w:val="20"/>
        </w:rPr>
      </w:pPr>
    </w:p>
    <w:p w14:paraId="3136F06A"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D 5385</w:t>
      </w:r>
      <w:r w:rsidRPr="007A037B">
        <w:rPr>
          <w:rFonts w:ascii="Arial" w:hAnsi="Arial" w:cs="Arial"/>
          <w:color w:val="FF0000"/>
          <w:spacing w:val="-5"/>
          <w:sz w:val="20"/>
          <w:szCs w:val="20"/>
        </w:rPr>
        <w:t xml:space="preserve"> </w:t>
      </w:r>
      <w:r w:rsidRPr="007A037B">
        <w:rPr>
          <w:rFonts w:ascii="Arial" w:hAnsi="Arial" w:cs="Arial"/>
          <w:spacing w:val="-5"/>
          <w:sz w:val="20"/>
          <w:szCs w:val="20"/>
        </w:rPr>
        <w:t>– Standard Test Method for Hydrostatic Pressure Resistance of Waterproofing Membranes.</w:t>
      </w:r>
    </w:p>
    <w:p w14:paraId="23B1E202"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7A3835D9"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ASTM E 96 (Method B) – Standard Test Methods for Water Vapor Transmission of Materials. </w:t>
      </w:r>
    </w:p>
    <w:p w14:paraId="5976BED7"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3B84256F"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ASTM E 154 – Standard Test Methods for Water Vapor Retarders Used in Contact with Earth Under Concrete Slabs, on Walls, or as Ground Cover.</w:t>
      </w:r>
    </w:p>
    <w:p w14:paraId="579CD94E" w14:textId="77777777" w:rsidR="005D50E8" w:rsidRPr="007A037B" w:rsidRDefault="005D50E8" w:rsidP="00DC45D6">
      <w:pPr>
        <w:tabs>
          <w:tab w:val="num" w:pos="1080"/>
        </w:tabs>
        <w:spacing w:line="221" w:lineRule="auto"/>
        <w:ind w:left="1080" w:hanging="360"/>
        <w:rPr>
          <w:rFonts w:ascii="Arial" w:hAnsi="Arial" w:cs="Arial"/>
          <w:spacing w:val="-5"/>
          <w:sz w:val="20"/>
          <w:szCs w:val="20"/>
        </w:rPr>
      </w:pPr>
    </w:p>
    <w:p w14:paraId="37497834" w14:textId="77777777" w:rsidR="005D50E8" w:rsidRPr="007A037B" w:rsidRDefault="005D50E8" w:rsidP="00DC45D6">
      <w:pPr>
        <w:numPr>
          <w:ilvl w:val="0"/>
          <w:numId w:val="3"/>
        </w:numPr>
        <w:tabs>
          <w:tab w:val="clear" w:pos="72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General Services Administration, Public Building Service: GSA-PBS-07115 Guide Specification for Elastomeric Waterproofing.</w:t>
      </w:r>
    </w:p>
    <w:p w14:paraId="189527D4" w14:textId="77777777" w:rsidR="004B5E6F" w:rsidRPr="007A037B" w:rsidRDefault="004B5E6F" w:rsidP="00DC45D6">
      <w:pPr>
        <w:pStyle w:val="ListParagraph"/>
        <w:tabs>
          <w:tab w:val="num" w:pos="1080"/>
        </w:tabs>
        <w:spacing w:line="221" w:lineRule="auto"/>
        <w:ind w:left="1080" w:hanging="360"/>
        <w:rPr>
          <w:rFonts w:ascii="Arial" w:hAnsi="Arial" w:cs="Arial"/>
          <w:spacing w:val="-5"/>
          <w:sz w:val="20"/>
          <w:szCs w:val="20"/>
        </w:rPr>
      </w:pPr>
    </w:p>
    <w:p w14:paraId="2D25A7B0" w14:textId="77777777" w:rsidR="007F3217" w:rsidRPr="007A037B" w:rsidRDefault="007F3217" w:rsidP="00DC45D6">
      <w:pPr>
        <w:numPr>
          <w:ilvl w:val="0"/>
          <w:numId w:val="3"/>
        </w:numPr>
        <w:tabs>
          <w:tab w:val="clear" w:pos="720"/>
          <w:tab w:val="left" w:pos="0"/>
          <w:tab w:val="num" w:pos="1080"/>
        </w:tabs>
        <w:spacing w:line="221" w:lineRule="auto"/>
        <w:ind w:left="1080"/>
        <w:rPr>
          <w:rFonts w:ascii="Arial" w:hAnsi="Arial" w:cs="Arial"/>
          <w:spacing w:val="-5"/>
          <w:sz w:val="20"/>
          <w:szCs w:val="20"/>
        </w:rPr>
      </w:pPr>
      <w:r w:rsidRPr="007A037B">
        <w:rPr>
          <w:rFonts w:ascii="Arial" w:hAnsi="Arial" w:cs="Arial"/>
          <w:spacing w:val="-5"/>
          <w:sz w:val="20"/>
          <w:szCs w:val="20"/>
        </w:rPr>
        <w:t xml:space="preserve">ICC ES Report AC 29 - Cold, Liquid-applied, Below-grade, Exterior </w:t>
      </w:r>
      <w:proofErr w:type="spellStart"/>
      <w:r w:rsidRPr="007A037B">
        <w:rPr>
          <w:rFonts w:ascii="Arial" w:hAnsi="Arial" w:cs="Arial"/>
          <w:spacing w:val="-5"/>
          <w:sz w:val="20"/>
          <w:szCs w:val="20"/>
        </w:rPr>
        <w:t>Dampproofing</w:t>
      </w:r>
      <w:proofErr w:type="spellEnd"/>
      <w:r w:rsidRPr="007A037B">
        <w:rPr>
          <w:rFonts w:ascii="Arial" w:hAnsi="Arial" w:cs="Arial"/>
          <w:spacing w:val="-5"/>
          <w:sz w:val="20"/>
          <w:szCs w:val="20"/>
        </w:rPr>
        <w:t xml:space="preserve"> and Waterproofing Materials </w:t>
      </w:r>
    </w:p>
    <w:p w14:paraId="1F607E09" w14:textId="53CFDDAF" w:rsidR="001944A8" w:rsidRPr="007A037B" w:rsidRDefault="001944A8" w:rsidP="00DC45D6">
      <w:pPr>
        <w:spacing w:line="221" w:lineRule="auto"/>
        <w:ind w:left="1080"/>
        <w:rPr>
          <w:rFonts w:ascii="Arial" w:hAnsi="Arial" w:cs="Arial"/>
          <w:spacing w:val="-5"/>
          <w:sz w:val="20"/>
          <w:szCs w:val="20"/>
        </w:rPr>
      </w:pPr>
    </w:p>
    <w:p w14:paraId="12C5973B"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SUBMITTALS</w:t>
      </w:r>
    </w:p>
    <w:p w14:paraId="41477B6A" w14:textId="77777777" w:rsidR="00D76AB8" w:rsidRPr="007A037B" w:rsidRDefault="00D76AB8" w:rsidP="00DC45D6">
      <w:pPr>
        <w:spacing w:line="221" w:lineRule="auto"/>
        <w:rPr>
          <w:rFonts w:ascii="Arial" w:hAnsi="Arial" w:cs="Arial"/>
          <w:spacing w:val="-5"/>
          <w:sz w:val="20"/>
          <w:szCs w:val="20"/>
        </w:rPr>
      </w:pPr>
    </w:p>
    <w:p w14:paraId="6E5673B3" w14:textId="77777777" w:rsidR="00886D83" w:rsidRPr="007A037B" w:rsidRDefault="00D76AB8" w:rsidP="00DC45D6">
      <w:pPr>
        <w:pStyle w:val="1stindent"/>
        <w:numPr>
          <w:ilvl w:val="0"/>
          <w:numId w:val="6"/>
        </w:numPr>
        <w:spacing w:before="0" w:after="0" w:line="221" w:lineRule="auto"/>
        <w:rPr>
          <w:rFonts w:ascii="Arial" w:hAnsi="Arial" w:cs="Arial"/>
          <w:spacing w:val="-5"/>
        </w:rPr>
      </w:pPr>
      <w:r w:rsidRPr="007A037B">
        <w:rPr>
          <w:rFonts w:ascii="Arial" w:hAnsi="Arial" w:cs="Arial"/>
          <w:spacing w:val="-5"/>
        </w:rPr>
        <w:t>Product Data</w:t>
      </w:r>
      <w:proofErr w:type="gramStart"/>
      <w:r w:rsidRPr="007A037B">
        <w:rPr>
          <w:rFonts w:ascii="Arial" w:hAnsi="Arial" w:cs="Arial"/>
          <w:spacing w:val="-5"/>
        </w:rPr>
        <w:t>:  Submit</w:t>
      </w:r>
      <w:proofErr w:type="gramEnd"/>
      <w:r w:rsidRPr="007A037B">
        <w:rPr>
          <w:rFonts w:ascii="Arial" w:hAnsi="Arial" w:cs="Arial"/>
          <w:spacing w:val="-5"/>
        </w:rPr>
        <w:t xml:space="preserve"> manufacturer’s product data, installation instructions, use limitations and recommendations.</w:t>
      </w:r>
    </w:p>
    <w:p w14:paraId="05A188A0" w14:textId="77777777" w:rsidR="00886D83" w:rsidRPr="007A037B" w:rsidRDefault="00886D83" w:rsidP="00DC45D6">
      <w:pPr>
        <w:pStyle w:val="1stindent"/>
        <w:spacing w:before="0" w:after="0" w:line="221" w:lineRule="auto"/>
        <w:rPr>
          <w:rFonts w:ascii="Arial" w:hAnsi="Arial" w:cs="Arial"/>
          <w:spacing w:val="-5"/>
        </w:rPr>
      </w:pPr>
    </w:p>
    <w:p w14:paraId="21031980" w14:textId="77777777" w:rsidR="00D76AB8" w:rsidRPr="007A037B" w:rsidRDefault="00D76AB8" w:rsidP="00DC45D6">
      <w:pPr>
        <w:pStyle w:val="1stindent"/>
        <w:numPr>
          <w:ilvl w:val="0"/>
          <w:numId w:val="6"/>
        </w:numPr>
        <w:spacing w:before="0" w:after="0" w:line="221" w:lineRule="auto"/>
        <w:rPr>
          <w:rFonts w:ascii="Arial" w:hAnsi="Arial" w:cs="Arial"/>
          <w:spacing w:val="-5"/>
        </w:rPr>
      </w:pPr>
      <w:r w:rsidRPr="007A037B">
        <w:rPr>
          <w:rFonts w:ascii="Arial" w:hAnsi="Arial" w:cs="Arial"/>
          <w:spacing w:val="-5"/>
        </w:rPr>
        <w:t>Samples</w:t>
      </w:r>
      <w:proofErr w:type="gramStart"/>
      <w:r w:rsidRPr="007A037B">
        <w:rPr>
          <w:rFonts w:ascii="Arial" w:hAnsi="Arial" w:cs="Arial"/>
          <w:spacing w:val="-5"/>
        </w:rPr>
        <w:t>:  Submit</w:t>
      </w:r>
      <w:proofErr w:type="gramEnd"/>
      <w:r w:rsidRPr="007A037B">
        <w:rPr>
          <w:rFonts w:ascii="Arial" w:hAnsi="Arial" w:cs="Arial"/>
          <w:spacing w:val="-5"/>
        </w:rPr>
        <w:t xml:space="preserve"> representative samples of the following for approval:</w:t>
      </w:r>
    </w:p>
    <w:p w14:paraId="0EF5FFE5"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Sheet Membrane</w:t>
      </w:r>
    </w:p>
    <w:p w14:paraId="0E66B71B"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Protection Board</w:t>
      </w:r>
    </w:p>
    <w:p w14:paraId="158B4228" w14:textId="77777777" w:rsidR="00D76AB8" w:rsidRPr="007A037B" w:rsidRDefault="00D76AB8" w:rsidP="00DC45D6">
      <w:pPr>
        <w:pStyle w:val="ListParagraph"/>
        <w:numPr>
          <w:ilvl w:val="2"/>
          <w:numId w:val="2"/>
        </w:numPr>
        <w:tabs>
          <w:tab w:val="left" w:pos="1440"/>
          <w:tab w:val="left" w:pos="1800"/>
        </w:tabs>
        <w:spacing w:line="221" w:lineRule="auto"/>
        <w:ind w:left="1800" w:hanging="720"/>
        <w:jc w:val="both"/>
        <w:rPr>
          <w:rFonts w:ascii="Arial" w:hAnsi="Arial" w:cs="Arial"/>
          <w:snapToGrid w:val="0"/>
          <w:spacing w:val="-5"/>
          <w:sz w:val="20"/>
          <w:szCs w:val="20"/>
        </w:rPr>
      </w:pPr>
      <w:r w:rsidRPr="007A037B">
        <w:rPr>
          <w:rFonts w:ascii="Arial" w:hAnsi="Arial" w:cs="Arial"/>
          <w:snapToGrid w:val="0"/>
          <w:spacing w:val="-5"/>
          <w:sz w:val="20"/>
          <w:szCs w:val="20"/>
        </w:rPr>
        <w:t>Prefabricated Drainage Composite</w:t>
      </w:r>
    </w:p>
    <w:p w14:paraId="1A75A69D" w14:textId="6A29BF99" w:rsidR="00D76AB8" w:rsidRPr="007A037B" w:rsidRDefault="00D76AB8" w:rsidP="00DC45D6">
      <w:pPr>
        <w:pStyle w:val="2ndindent"/>
        <w:numPr>
          <w:ilvl w:val="2"/>
          <w:numId w:val="2"/>
        </w:numPr>
        <w:tabs>
          <w:tab w:val="clear" w:pos="720"/>
          <w:tab w:val="left" w:pos="1080"/>
          <w:tab w:val="left" w:pos="1800"/>
          <w:tab w:val="left" w:pos="2250"/>
        </w:tabs>
        <w:spacing w:before="0" w:line="221" w:lineRule="auto"/>
        <w:ind w:left="1800" w:hanging="720"/>
        <w:jc w:val="both"/>
        <w:rPr>
          <w:rFonts w:ascii="Arial" w:hAnsi="Arial" w:cs="Arial"/>
          <w:spacing w:val="-5"/>
        </w:rPr>
      </w:pPr>
      <w:r w:rsidRPr="007A037B">
        <w:rPr>
          <w:rFonts w:ascii="Arial" w:hAnsi="Arial" w:cs="Arial"/>
          <w:snapToGrid w:val="0"/>
          <w:color w:val="auto"/>
          <w:spacing w:val="-5"/>
        </w:rPr>
        <w:t>Perimeter Drainage Composite</w:t>
      </w:r>
    </w:p>
    <w:p w14:paraId="682974D4" w14:textId="77777777" w:rsidR="00DC45D6" w:rsidRPr="007A037B" w:rsidRDefault="00DC45D6" w:rsidP="00DC45D6">
      <w:pPr>
        <w:pStyle w:val="2ndindent"/>
        <w:tabs>
          <w:tab w:val="clear" w:pos="720"/>
          <w:tab w:val="left" w:pos="1080"/>
          <w:tab w:val="left" w:pos="2160"/>
          <w:tab w:val="left" w:pos="2250"/>
        </w:tabs>
        <w:spacing w:before="0" w:line="221" w:lineRule="auto"/>
        <w:ind w:left="0" w:firstLine="0"/>
        <w:jc w:val="both"/>
        <w:rPr>
          <w:rFonts w:ascii="Arial" w:hAnsi="Arial" w:cs="Arial"/>
          <w:snapToGrid w:val="0"/>
          <w:color w:val="auto"/>
          <w:spacing w:val="-5"/>
        </w:rPr>
      </w:pPr>
    </w:p>
    <w:p w14:paraId="2E85A3B6" w14:textId="77777777" w:rsidR="00D76AB8" w:rsidRPr="007A037B" w:rsidRDefault="00D76AB8" w:rsidP="00DC45D6">
      <w:pPr>
        <w:pStyle w:val="2ndindent"/>
        <w:numPr>
          <w:ilvl w:val="1"/>
          <w:numId w:val="14"/>
        </w:numPr>
        <w:tabs>
          <w:tab w:val="clear" w:pos="1440"/>
          <w:tab w:val="left" w:pos="90"/>
          <w:tab w:val="left" w:pos="810"/>
          <w:tab w:val="left" w:pos="1080"/>
        </w:tabs>
        <w:spacing w:before="0" w:line="221" w:lineRule="auto"/>
        <w:ind w:hanging="1440"/>
        <w:rPr>
          <w:rFonts w:ascii="Arial" w:hAnsi="Arial" w:cs="Arial"/>
          <w:spacing w:val="-5"/>
        </w:rPr>
      </w:pPr>
      <w:r w:rsidRPr="007A037B">
        <w:rPr>
          <w:rFonts w:ascii="Arial" w:hAnsi="Arial" w:cs="Arial"/>
          <w:spacing w:val="-5"/>
        </w:rPr>
        <w:t>QUALITY ASSURANCE</w:t>
      </w:r>
    </w:p>
    <w:p w14:paraId="57E64C51" w14:textId="77777777" w:rsidR="00D76AB8" w:rsidRPr="007A037B" w:rsidRDefault="00D76AB8" w:rsidP="00DC45D6">
      <w:pPr>
        <w:pStyle w:val="2ndindent"/>
        <w:tabs>
          <w:tab w:val="left" w:pos="1080"/>
        </w:tabs>
        <w:spacing w:before="0" w:line="221" w:lineRule="auto"/>
        <w:rPr>
          <w:rFonts w:ascii="Arial" w:hAnsi="Arial" w:cs="Arial"/>
          <w:spacing w:val="-5"/>
        </w:rPr>
      </w:pPr>
      <w:r w:rsidRPr="007A037B">
        <w:rPr>
          <w:rFonts w:ascii="Arial" w:hAnsi="Arial" w:cs="Arial"/>
          <w:spacing w:val="-5"/>
        </w:rPr>
        <w:tab/>
      </w:r>
    </w:p>
    <w:p w14:paraId="390A990A"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Manufacturer Qualifications: Sheet Membrane must be manufactured by a company with a minimum of ten (10) years of experience in the production and sales of membrane waterproofing materials.</w:t>
      </w:r>
    </w:p>
    <w:p w14:paraId="669DF7C3" w14:textId="77777777" w:rsidR="005C7021" w:rsidRPr="007A037B" w:rsidRDefault="005C7021" w:rsidP="00DC45D6">
      <w:pPr>
        <w:pStyle w:val="2ndindent"/>
        <w:tabs>
          <w:tab w:val="clear" w:pos="720"/>
        </w:tabs>
        <w:spacing w:before="0" w:line="221" w:lineRule="auto"/>
        <w:ind w:left="1080"/>
        <w:rPr>
          <w:rFonts w:ascii="Arial" w:hAnsi="Arial" w:cs="Arial"/>
          <w:spacing w:val="-5"/>
        </w:rPr>
      </w:pPr>
    </w:p>
    <w:p w14:paraId="5536D997"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Applicator Qualifications: A firm having at least three (3) years of experience in applying these types of specified materials and specifically accepted in writing by the membrane system manufacturer.</w:t>
      </w:r>
    </w:p>
    <w:p w14:paraId="34466952"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C43451C"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Materials: For each type of material required to complete the work of this section, provide primary materials which are the products of a single manufacturer.</w:t>
      </w:r>
    </w:p>
    <w:p w14:paraId="3978FF6C" w14:textId="77777777" w:rsidR="005C7021"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lastRenderedPageBreak/>
        <w:t xml:space="preserve">Pre-Application Conference: A pre-application conference shall be held to establish procedures and to review conditions, installation procedures and coordination with other related work.  </w:t>
      </w:r>
      <w:proofErr w:type="gramStart"/>
      <w:r w:rsidRPr="007A037B">
        <w:rPr>
          <w:rFonts w:ascii="Arial" w:hAnsi="Arial" w:cs="Arial"/>
          <w:spacing w:val="-5"/>
        </w:rPr>
        <w:t>Meeting</w:t>
      </w:r>
      <w:proofErr w:type="gramEnd"/>
      <w:r w:rsidRPr="007A037B">
        <w:rPr>
          <w:rFonts w:ascii="Arial" w:hAnsi="Arial" w:cs="Arial"/>
          <w:spacing w:val="-5"/>
        </w:rPr>
        <w:t xml:space="preserve"> agenda shall include review of special details and flashing.</w:t>
      </w:r>
    </w:p>
    <w:p w14:paraId="71EBB536"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7A93D6CB" w14:textId="77777777" w:rsidR="0020669F" w:rsidRPr="007A037B" w:rsidRDefault="00D76AB8" w:rsidP="00DC45D6">
      <w:pPr>
        <w:pStyle w:val="2ndindent"/>
        <w:numPr>
          <w:ilvl w:val="0"/>
          <w:numId w:val="15"/>
        </w:numPr>
        <w:tabs>
          <w:tab w:val="clear" w:pos="720"/>
        </w:tabs>
        <w:spacing w:before="0" w:line="221" w:lineRule="auto"/>
        <w:ind w:left="1080"/>
        <w:rPr>
          <w:rFonts w:ascii="Arial" w:hAnsi="Arial" w:cs="Arial"/>
          <w:spacing w:val="-5"/>
        </w:rPr>
      </w:pPr>
      <w:r w:rsidRPr="007A037B">
        <w:rPr>
          <w:rFonts w:ascii="Arial" w:hAnsi="Arial" w:cs="Arial"/>
          <w:spacing w:val="-5"/>
        </w:rPr>
        <w:t>Manufacturer’s Representative: Arrange to have trained representative of the manufacturer on site periodically to review installation procedures.</w:t>
      </w:r>
    </w:p>
    <w:p w14:paraId="7BDEDCDF" w14:textId="77777777" w:rsidR="00DC45D6" w:rsidRPr="007A037B" w:rsidRDefault="00DC45D6" w:rsidP="00DC45D6">
      <w:pPr>
        <w:spacing w:line="221" w:lineRule="auto"/>
        <w:rPr>
          <w:rFonts w:ascii="Arial" w:hAnsi="Arial" w:cs="Arial"/>
          <w:spacing w:val="-5"/>
          <w:sz w:val="20"/>
          <w:szCs w:val="20"/>
        </w:rPr>
      </w:pPr>
    </w:p>
    <w:p w14:paraId="783DA8C8"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DELIVERY, STORAGE, AND HANDLING</w:t>
      </w:r>
    </w:p>
    <w:p w14:paraId="7080F218" w14:textId="77777777" w:rsidR="00D76AB8" w:rsidRPr="007A037B" w:rsidRDefault="00D76AB8" w:rsidP="00DC45D6">
      <w:pPr>
        <w:spacing w:line="221" w:lineRule="auto"/>
        <w:rPr>
          <w:rFonts w:ascii="Arial" w:hAnsi="Arial" w:cs="Arial"/>
          <w:spacing w:val="-5"/>
          <w:sz w:val="20"/>
          <w:szCs w:val="20"/>
        </w:rPr>
      </w:pPr>
    </w:p>
    <w:p w14:paraId="1DD48339" w14:textId="77777777" w:rsidR="006447E8"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 xml:space="preserve">Deliver materials to site in manufacturer's original, unopened </w:t>
      </w:r>
      <w:r w:rsidR="00392370" w:rsidRPr="007A037B">
        <w:rPr>
          <w:rFonts w:ascii="Arial" w:hAnsi="Arial" w:cs="Arial"/>
          <w:spacing w:val="-5"/>
          <w:sz w:val="20"/>
          <w:szCs w:val="20"/>
        </w:rPr>
        <w:t xml:space="preserve">containers and packaging, with </w:t>
      </w:r>
      <w:r w:rsidRPr="007A037B">
        <w:rPr>
          <w:rFonts w:ascii="Arial" w:hAnsi="Arial" w:cs="Arial"/>
          <w:spacing w:val="-5"/>
          <w:sz w:val="20"/>
          <w:szCs w:val="20"/>
        </w:rPr>
        <w:t xml:space="preserve">labels clearly identifying product name and manufacturer. </w:t>
      </w:r>
    </w:p>
    <w:p w14:paraId="7CBAE8F6" w14:textId="77777777" w:rsidR="006447E8" w:rsidRPr="007A037B" w:rsidRDefault="006447E8" w:rsidP="00DC45D6">
      <w:pPr>
        <w:pStyle w:val="ListParagraph"/>
        <w:spacing w:line="221" w:lineRule="auto"/>
        <w:ind w:left="1080" w:hanging="360"/>
        <w:rPr>
          <w:rFonts w:ascii="Arial" w:hAnsi="Arial" w:cs="Arial"/>
          <w:spacing w:val="-5"/>
          <w:sz w:val="20"/>
          <w:szCs w:val="20"/>
        </w:rPr>
      </w:pPr>
    </w:p>
    <w:p w14:paraId="29881B9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materials in a clean, dry area in accordance with manufacturer's instructions.</w:t>
      </w:r>
    </w:p>
    <w:p w14:paraId="6597D50F"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CD592CB" w14:textId="5684D031"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adhesives at temperatures of 40</w:t>
      </w:r>
      <w:r w:rsidR="00243A42" w:rsidRPr="007A037B">
        <w:rPr>
          <w:rFonts w:ascii="Arial" w:hAnsi="Arial" w:cs="Arial"/>
          <w:color w:val="000000"/>
          <w:spacing w:val="-5"/>
          <w:sz w:val="20"/>
          <w:szCs w:val="20"/>
          <w:shd w:val="clear" w:color="auto" w:fill="FFFFFF"/>
        </w:rPr>
        <w:t>°</w:t>
      </w:r>
      <w:r w:rsidRPr="007A037B">
        <w:rPr>
          <w:rFonts w:ascii="Arial" w:hAnsi="Arial" w:cs="Arial"/>
          <w:spacing w:val="-5"/>
          <w:sz w:val="20"/>
          <w:szCs w:val="20"/>
        </w:rPr>
        <w:t>F (</w:t>
      </w:r>
      <w:r w:rsidR="006C50E3" w:rsidRPr="007A037B">
        <w:rPr>
          <w:rFonts w:ascii="Arial" w:hAnsi="Arial" w:cs="Arial"/>
          <w:spacing w:val="-5"/>
          <w:sz w:val="20"/>
          <w:szCs w:val="20"/>
        </w:rPr>
        <w:t>5</w:t>
      </w:r>
      <w:r w:rsidR="00243A42" w:rsidRPr="007A037B">
        <w:rPr>
          <w:rFonts w:ascii="Arial" w:hAnsi="Arial" w:cs="Arial"/>
          <w:color w:val="000000"/>
          <w:spacing w:val="-5"/>
          <w:sz w:val="20"/>
          <w:szCs w:val="20"/>
          <w:shd w:val="clear" w:color="auto" w:fill="FFFFFF"/>
        </w:rPr>
        <w:t>°</w:t>
      </w:r>
      <w:r w:rsidRPr="007A037B">
        <w:rPr>
          <w:rFonts w:ascii="Arial" w:hAnsi="Arial" w:cs="Arial"/>
          <w:spacing w:val="-5"/>
          <w:sz w:val="20"/>
          <w:szCs w:val="20"/>
        </w:rPr>
        <w:t>C) and above to facilitate handling.</w:t>
      </w:r>
    </w:p>
    <w:p w14:paraId="786D3043"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0FE1753A"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Store membrane cartons on pallets.</w:t>
      </w:r>
    </w:p>
    <w:p w14:paraId="575AE159"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548404C6" w14:textId="77777777" w:rsidR="005C7021" w:rsidRPr="007A037B" w:rsidRDefault="005C7021"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K</w:t>
      </w:r>
      <w:r w:rsidR="00D76AB8" w:rsidRPr="007A037B">
        <w:rPr>
          <w:rFonts w:ascii="Arial" w:hAnsi="Arial" w:cs="Arial"/>
          <w:spacing w:val="-5"/>
          <w:sz w:val="20"/>
          <w:szCs w:val="20"/>
        </w:rPr>
        <w:t>eep away from sparks and flames.</w:t>
      </w:r>
    </w:p>
    <w:p w14:paraId="67B7F9EB"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17FB8BF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Completely cover when stored outside. Protect from rain.</w:t>
      </w:r>
    </w:p>
    <w:p w14:paraId="2835ED55"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37DEA4DB" w14:textId="77777777" w:rsidR="005C7021"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Protect materials during handling and application to prevent damage or contamination.</w:t>
      </w:r>
    </w:p>
    <w:p w14:paraId="73672A44" w14:textId="77777777" w:rsidR="005C7021" w:rsidRPr="007A037B" w:rsidRDefault="005C7021" w:rsidP="00DC45D6">
      <w:pPr>
        <w:pStyle w:val="ListParagraph"/>
        <w:spacing w:line="221" w:lineRule="auto"/>
        <w:ind w:left="1080" w:hanging="360"/>
        <w:rPr>
          <w:rFonts w:ascii="Arial" w:hAnsi="Arial" w:cs="Arial"/>
          <w:spacing w:val="-5"/>
          <w:sz w:val="20"/>
          <w:szCs w:val="20"/>
        </w:rPr>
      </w:pPr>
    </w:p>
    <w:p w14:paraId="57CD6232" w14:textId="7EE99BAA" w:rsidR="00D76AB8" w:rsidRPr="007A037B" w:rsidRDefault="00D76AB8" w:rsidP="00DC45D6">
      <w:pPr>
        <w:pStyle w:val="ListParagraph"/>
        <w:numPr>
          <w:ilvl w:val="0"/>
          <w:numId w:val="7"/>
        </w:numPr>
        <w:spacing w:line="221" w:lineRule="auto"/>
        <w:ind w:left="1080" w:hanging="360"/>
        <w:rPr>
          <w:rFonts w:ascii="Arial" w:hAnsi="Arial" w:cs="Arial"/>
          <w:spacing w:val="-5"/>
          <w:sz w:val="20"/>
          <w:szCs w:val="20"/>
        </w:rPr>
      </w:pPr>
      <w:r w:rsidRPr="007A037B">
        <w:rPr>
          <w:rFonts w:ascii="Arial" w:hAnsi="Arial" w:cs="Arial"/>
          <w:spacing w:val="-5"/>
          <w:sz w:val="20"/>
          <w:szCs w:val="20"/>
        </w:rPr>
        <w:t xml:space="preserve">Avoid use of products which contain tars, solvents, pitches, polysulfide polymers, or PVC materials that may </w:t>
      </w:r>
      <w:proofErr w:type="gramStart"/>
      <w:r w:rsidRPr="007A037B">
        <w:rPr>
          <w:rFonts w:ascii="Arial" w:hAnsi="Arial" w:cs="Arial"/>
          <w:spacing w:val="-5"/>
          <w:sz w:val="20"/>
          <w:szCs w:val="20"/>
        </w:rPr>
        <w:t>come into contact with</w:t>
      </w:r>
      <w:proofErr w:type="gramEnd"/>
      <w:r w:rsidRPr="007A037B">
        <w:rPr>
          <w:rFonts w:ascii="Arial" w:hAnsi="Arial" w:cs="Arial"/>
          <w:spacing w:val="-5"/>
          <w:sz w:val="20"/>
          <w:szCs w:val="20"/>
        </w:rPr>
        <w:t xml:space="preserve"> </w:t>
      </w:r>
      <w:proofErr w:type="gramStart"/>
      <w:r w:rsidRPr="007A037B">
        <w:rPr>
          <w:rFonts w:ascii="Arial" w:hAnsi="Arial" w:cs="Arial"/>
          <w:spacing w:val="-5"/>
          <w:sz w:val="20"/>
          <w:szCs w:val="20"/>
        </w:rPr>
        <w:t>waterproofing</w:t>
      </w:r>
      <w:proofErr w:type="gramEnd"/>
      <w:r w:rsidRPr="007A037B">
        <w:rPr>
          <w:rFonts w:ascii="Arial" w:hAnsi="Arial" w:cs="Arial"/>
          <w:spacing w:val="-5"/>
          <w:sz w:val="20"/>
          <w:szCs w:val="20"/>
        </w:rPr>
        <w:t xml:space="preserve"> membrane system.</w:t>
      </w:r>
    </w:p>
    <w:p w14:paraId="7D3CFCCA" w14:textId="77777777" w:rsidR="00D76AB8" w:rsidRPr="007A037B" w:rsidRDefault="00D76AB8" w:rsidP="00DC45D6">
      <w:pPr>
        <w:spacing w:line="221" w:lineRule="auto"/>
        <w:ind w:left="720"/>
        <w:rPr>
          <w:rFonts w:ascii="Arial" w:hAnsi="Arial" w:cs="Arial"/>
          <w:spacing w:val="-5"/>
          <w:sz w:val="20"/>
          <w:szCs w:val="20"/>
        </w:rPr>
      </w:pPr>
    </w:p>
    <w:p w14:paraId="27BACF6A" w14:textId="77777777" w:rsidR="00D76AB8" w:rsidRPr="007A037B" w:rsidRDefault="00D76AB8" w:rsidP="00DC45D6">
      <w:pPr>
        <w:pStyle w:val="ListParagraph"/>
        <w:numPr>
          <w:ilvl w:val="1"/>
          <w:numId w:val="14"/>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hanging="1440"/>
        <w:jc w:val="both"/>
        <w:rPr>
          <w:rFonts w:ascii="Arial" w:hAnsi="Arial" w:cs="Arial"/>
          <w:snapToGrid w:val="0"/>
          <w:spacing w:val="-5"/>
          <w:sz w:val="20"/>
          <w:szCs w:val="20"/>
        </w:rPr>
      </w:pPr>
      <w:r w:rsidRPr="007A037B">
        <w:rPr>
          <w:rFonts w:ascii="Arial" w:hAnsi="Arial" w:cs="Arial"/>
          <w:snapToGrid w:val="0"/>
          <w:spacing w:val="-5"/>
          <w:sz w:val="20"/>
          <w:szCs w:val="20"/>
        </w:rPr>
        <w:t>PROJECT CONDITIONS</w:t>
      </w:r>
    </w:p>
    <w:p w14:paraId="44B3DD10" w14:textId="77777777" w:rsidR="00D76AB8" w:rsidRPr="007A037B" w:rsidRDefault="00D76AB8" w:rsidP="00DC45D6">
      <w:pPr>
        <w:spacing w:line="221" w:lineRule="auto"/>
        <w:rPr>
          <w:rFonts w:ascii="Arial" w:hAnsi="Arial" w:cs="Arial"/>
          <w:snapToGrid w:val="0"/>
          <w:spacing w:val="-5"/>
          <w:sz w:val="20"/>
          <w:szCs w:val="20"/>
        </w:rPr>
      </w:pPr>
    </w:p>
    <w:p w14:paraId="43349A8F" w14:textId="1CCC3FED"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Perform work only when existing and forecasted weather conditions are within the limits established</w:t>
      </w:r>
      <w:r w:rsidR="00342A03" w:rsidRPr="007A037B">
        <w:rPr>
          <w:rFonts w:ascii="Arial" w:hAnsi="Arial" w:cs="Arial"/>
          <w:snapToGrid w:val="0"/>
          <w:spacing w:val="-5"/>
          <w:sz w:val="20"/>
          <w:szCs w:val="20"/>
        </w:rPr>
        <w:t xml:space="preserve"> by the membrane manufacturer. </w:t>
      </w:r>
      <w:r w:rsidRPr="007A037B">
        <w:rPr>
          <w:rFonts w:ascii="Arial" w:hAnsi="Arial" w:cs="Arial"/>
          <w:snapToGrid w:val="0"/>
          <w:spacing w:val="-5"/>
          <w:sz w:val="20"/>
          <w:szCs w:val="20"/>
        </w:rPr>
        <w:t xml:space="preserve">Do not apply membrane if the temperature is below </w:t>
      </w:r>
      <w:r w:rsidR="00AB0358" w:rsidRPr="007A037B">
        <w:rPr>
          <w:rFonts w:ascii="Arial" w:hAnsi="Arial" w:cs="Arial"/>
          <w:snapToGrid w:val="0"/>
          <w:spacing w:val="-5"/>
          <w:sz w:val="20"/>
          <w:szCs w:val="20"/>
        </w:rPr>
        <w:t>25</w:t>
      </w:r>
      <w:r w:rsidR="00243A42" w:rsidRPr="007A037B">
        <w:rPr>
          <w:rFonts w:ascii="Arial" w:hAnsi="Arial" w:cs="Arial"/>
          <w:color w:val="000000"/>
          <w:spacing w:val="-5"/>
          <w:sz w:val="20"/>
          <w:szCs w:val="20"/>
          <w:shd w:val="clear" w:color="auto" w:fill="FFFFFF"/>
        </w:rPr>
        <w:t>°</w:t>
      </w:r>
      <w:r w:rsidR="00AB0358" w:rsidRPr="007A037B">
        <w:rPr>
          <w:rFonts w:ascii="Arial" w:hAnsi="Arial" w:cs="Arial"/>
          <w:snapToGrid w:val="0"/>
          <w:spacing w:val="-5"/>
          <w:sz w:val="20"/>
          <w:szCs w:val="20"/>
        </w:rPr>
        <w:t>F (-4</w:t>
      </w:r>
      <w:r w:rsidR="00243A42" w:rsidRPr="007A037B">
        <w:rPr>
          <w:rFonts w:ascii="Arial" w:hAnsi="Arial" w:cs="Arial"/>
          <w:color w:val="000000"/>
          <w:spacing w:val="-5"/>
          <w:sz w:val="20"/>
          <w:szCs w:val="20"/>
          <w:shd w:val="clear" w:color="auto" w:fill="FFFFFF"/>
        </w:rPr>
        <w:t>°</w:t>
      </w:r>
      <w:r w:rsidR="00AB0358" w:rsidRPr="007A037B">
        <w:rPr>
          <w:rFonts w:ascii="Arial" w:hAnsi="Arial" w:cs="Arial"/>
          <w:snapToGrid w:val="0"/>
          <w:spacing w:val="-5"/>
          <w:sz w:val="20"/>
          <w:szCs w:val="20"/>
        </w:rPr>
        <w:t xml:space="preserve">C) </w:t>
      </w:r>
      <w:r w:rsidRPr="007A037B">
        <w:rPr>
          <w:rFonts w:ascii="Arial" w:hAnsi="Arial" w:cs="Arial"/>
          <w:snapToGrid w:val="0"/>
          <w:spacing w:val="-5"/>
          <w:sz w:val="20"/>
          <w:szCs w:val="20"/>
        </w:rPr>
        <w:t xml:space="preserve">or to a damp, frost covered, or otherwise contaminated surface. </w:t>
      </w:r>
    </w:p>
    <w:p w14:paraId="541A416E"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0E4CFEDE" w14:textId="62BD1CAB"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Proceed with installation only when substrate construction and preparation work is complete.</w:t>
      </w:r>
      <w:r w:rsidR="00016C70" w:rsidRPr="007A037B">
        <w:rPr>
          <w:rFonts w:ascii="Arial" w:hAnsi="Arial" w:cs="Arial"/>
          <w:snapToGrid w:val="0"/>
          <w:spacing w:val="-5"/>
          <w:sz w:val="20"/>
          <w:szCs w:val="20"/>
        </w:rPr>
        <w:t xml:space="preserve"> </w:t>
      </w:r>
      <w:r w:rsidRPr="007A037B">
        <w:rPr>
          <w:rFonts w:ascii="Arial" w:hAnsi="Arial" w:cs="Arial"/>
          <w:snapToGrid w:val="0"/>
          <w:spacing w:val="-5"/>
          <w:sz w:val="20"/>
          <w:szCs w:val="20"/>
        </w:rPr>
        <w:t xml:space="preserve">If necessary, ensure that </w:t>
      </w:r>
      <w:r w:rsidR="003E7BAA" w:rsidRPr="007A037B">
        <w:rPr>
          <w:rFonts w:ascii="Arial" w:hAnsi="Arial" w:cs="Arial"/>
          <w:snapToGrid w:val="0"/>
          <w:spacing w:val="-5"/>
          <w:sz w:val="20"/>
          <w:szCs w:val="20"/>
        </w:rPr>
        <w:t xml:space="preserve">all substrate surfaces are </w:t>
      </w:r>
      <w:r w:rsidRPr="007A037B">
        <w:rPr>
          <w:rFonts w:ascii="Arial" w:hAnsi="Arial" w:cs="Arial"/>
          <w:snapToGrid w:val="0"/>
          <w:spacing w:val="-5"/>
          <w:sz w:val="20"/>
          <w:szCs w:val="20"/>
        </w:rPr>
        <w:t>approved by architect</w:t>
      </w:r>
      <w:r w:rsidR="003E7BAA" w:rsidRPr="007A037B">
        <w:rPr>
          <w:rFonts w:ascii="Arial" w:hAnsi="Arial" w:cs="Arial"/>
          <w:snapToGrid w:val="0"/>
          <w:spacing w:val="-5"/>
          <w:sz w:val="20"/>
          <w:szCs w:val="20"/>
        </w:rPr>
        <w:t>.</w:t>
      </w:r>
    </w:p>
    <w:p w14:paraId="3ADA3F53"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61BC213A" w14:textId="77777777"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Warn personnel against breathing of vapors and contact with skin and eyes; wear appropriate protective clothing and respiratory equipment.</w:t>
      </w:r>
    </w:p>
    <w:p w14:paraId="09539241"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r w:rsidRPr="007A037B">
        <w:rPr>
          <w:rFonts w:ascii="Arial" w:hAnsi="Arial" w:cs="Arial"/>
          <w:snapToGrid w:val="0"/>
          <w:spacing w:val="-5"/>
          <w:sz w:val="20"/>
          <w:szCs w:val="20"/>
        </w:rPr>
        <w:tab/>
      </w:r>
    </w:p>
    <w:p w14:paraId="661E7578" w14:textId="413EA5C7" w:rsidR="00D76AB8"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Keep flammable products away from spark or flame. Post “No Smoking” signs. Do not allow use of spark-producing equipment during application and until all vapors have dissipated.</w:t>
      </w:r>
    </w:p>
    <w:p w14:paraId="398D5CBA" w14:textId="77777777" w:rsidR="00D76AB8" w:rsidRPr="007A037B" w:rsidRDefault="00D76AB8" w:rsidP="00DC45D6">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hanging="360"/>
        <w:jc w:val="both"/>
        <w:rPr>
          <w:rFonts w:ascii="Arial" w:hAnsi="Arial" w:cs="Arial"/>
          <w:snapToGrid w:val="0"/>
          <w:spacing w:val="-5"/>
          <w:sz w:val="20"/>
          <w:szCs w:val="20"/>
        </w:rPr>
      </w:pPr>
    </w:p>
    <w:p w14:paraId="4B9AD4AC" w14:textId="0ABAF466" w:rsidR="000D1007" w:rsidRPr="007A037B" w:rsidRDefault="00D76AB8" w:rsidP="00DC45D6">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snapToGrid w:val="0"/>
          <w:spacing w:val="-5"/>
          <w:sz w:val="20"/>
          <w:szCs w:val="20"/>
        </w:rPr>
      </w:pPr>
      <w:r w:rsidRPr="007A037B">
        <w:rPr>
          <w:rFonts w:ascii="Arial" w:hAnsi="Arial" w:cs="Arial"/>
          <w:snapToGrid w:val="0"/>
          <w:spacing w:val="-5"/>
          <w:sz w:val="20"/>
          <w:szCs w:val="20"/>
        </w:rPr>
        <w:t>Maintain work area in a neat and workmanlike condition. Remove empty cartons and rubbish from the site daily.</w:t>
      </w:r>
    </w:p>
    <w:p w14:paraId="0BEA2AD6" w14:textId="77777777" w:rsidR="000D1007" w:rsidRPr="007A037B" w:rsidRDefault="000D1007" w:rsidP="00DC45D6">
      <w:pPr>
        <w:spacing w:line="221" w:lineRule="auto"/>
        <w:rPr>
          <w:rFonts w:ascii="Arial" w:hAnsi="Arial" w:cs="Arial"/>
          <w:snapToGrid w:val="0"/>
          <w:spacing w:val="-5"/>
          <w:sz w:val="20"/>
          <w:szCs w:val="20"/>
        </w:rPr>
      </w:pPr>
    </w:p>
    <w:p w14:paraId="67FDF4E0" w14:textId="77777777" w:rsidR="00D76AB8" w:rsidRPr="007A037B" w:rsidRDefault="00D76AB8" w:rsidP="00DC45D6">
      <w:pPr>
        <w:pStyle w:val="ListParagraph"/>
        <w:numPr>
          <w:ilvl w:val="1"/>
          <w:numId w:val="14"/>
        </w:numPr>
        <w:spacing w:line="221" w:lineRule="auto"/>
        <w:ind w:left="720" w:hanging="720"/>
        <w:rPr>
          <w:rFonts w:ascii="Arial" w:hAnsi="Arial" w:cs="Arial"/>
          <w:spacing w:val="-5"/>
          <w:sz w:val="20"/>
          <w:szCs w:val="20"/>
        </w:rPr>
      </w:pPr>
      <w:r w:rsidRPr="007A037B">
        <w:rPr>
          <w:rFonts w:ascii="Arial" w:hAnsi="Arial" w:cs="Arial"/>
          <w:spacing w:val="-5"/>
          <w:sz w:val="20"/>
          <w:szCs w:val="20"/>
        </w:rPr>
        <w:t>WARRANTY</w:t>
      </w:r>
    </w:p>
    <w:p w14:paraId="14A81330" w14:textId="77777777" w:rsidR="00D76AB8" w:rsidRPr="007A037B" w:rsidRDefault="00D76AB8" w:rsidP="00DC45D6">
      <w:pPr>
        <w:spacing w:line="221" w:lineRule="auto"/>
        <w:rPr>
          <w:rFonts w:ascii="Arial" w:hAnsi="Arial" w:cs="Arial"/>
          <w:spacing w:val="-5"/>
          <w:sz w:val="20"/>
          <w:szCs w:val="20"/>
        </w:rPr>
      </w:pPr>
    </w:p>
    <w:p w14:paraId="0EF4DBCD" w14:textId="77777777" w:rsidR="00D76AB8" w:rsidRPr="007A037B" w:rsidRDefault="00D76AB8" w:rsidP="00DC45D6">
      <w:pPr>
        <w:pStyle w:val="ListParagraph"/>
        <w:numPr>
          <w:ilvl w:val="0"/>
          <w:numId w:val="16"/>
        </w:num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1" w:lineRule="auto"/>
        <w:ind w:left="1080"/>
        <w:jc w:val="both"/>
        <w:rPr>
          <w:rFonts w:ascii="Arial" w:hAnsi="Arial" w:cs="Arial"/>
          <w:b/>
          <w:bCs/>
          <w:spacing w:val="-5"/>
          <w:sz w:val="20"/>
          <w:szCs w:val="20"/>
        </w:rPr>
      </w:pPr>
      <w:proofErr w:type="gramStart"/>
      <w:r w:rsidRPr="007A037B">
        <w:rPr>
          <w:rFonts w:ascii="Arial" w:hAnsi="Arial" w:cs="Arial"/>
          <w:snapToGrid w:val="0"/>
          <w:spacing w:val="-5"/>
          <w:sz w:val="20"/>
          <w:szCs w:val="20"/>
        </w:rPr>
        <w:t>Manufacturer</w:t>
      </w:r>
      <w:proofErr w:type="gramEnd"/>
      <w:r w:rsidRPr="007A037B">
        <w:rPr>
          <w:rFonts w:ascii="Arial" w:hAnsi="Arial" w:cs="Arial"/>
          <w:spacing w:val="-5"/>
          <w:sz w:val="20"/>
          <w:szCs w:val="20"/>
        </w:rPr>
        <w:t xml:space="preserve"> warrants only that this product is free of defects, since many factors which affect the results obtained from this product are beyond our </w:t>
      </w:r>
      <w:proofErr w:type="gramStart"/>
      <w:r w:rsidRPr="007A037B">
        <w:rPr>
          <w:rFonts w:ascii="Arial" w:hAnsi="Arial" w:cs="Arial"/>
          <w:spacing w:val="-5"/>
          <w:sz w:val="20"/>
          <w:szCs w:val="20"/>
        </w:rPr>
        <w:t>control;</w:t>
      </w:r>
      <w:proofErr w:type="gramEnd"/>
      <w:r w:rsidRPr="007A037B">
        <w:rPr>
          <w:rFonts w:ascii="Arial" w:hAnsi="Arial" w:cs="Arial"/>
          <w:spacing w:val="-5"/>
          <w:sz w:val="20"/>
          <w:szCs w:val="20"/>
        </w:rPr>
        <w:t xml:space="preserve"> such as weather, workmanship, equipment utilized and prior condition of the substrate. We will replace, at no charge, </w:t>
      </w:r>
      <w:proofErr w:type="gramStart"/>
      <w:r w:rsidRPr="007A037B">
        <w:rPr>
          <w:rFonts w:ascii="Arial" w:hAnsi="Arial" w:cs="Arial"/>
          <w:spacing w:val="-5"/>
          <w:sz w:val="20"/>
          <w:szCs w:val="20"/>
        </w:rPr>
        <w:t>proven</w:t>
      </w:r>
      <w:proofErr w:type="gramEnd"/>
      <w:r w:rsidRPr="007A037B">
        <w:rPr>
          <w:rFonts w:ascii="Arial" w:hAnsi="Arial" w:cs="Arial"/>
          <w:spacing w:val="-5"/>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7A037B">
        <w:rPr>
          <w:rStyle w:val="A10"/>
          <w:rFonts w:ascii="Arial" w:hAnsi="Arial" w:cs="Arial"/>
          <w:b w:val="0"/>
          <w:bCs/>
          <w:color w:val="auto"/>
          <w:spacing w:val="-5"/>
          <w:sz w:val="20"/>
          <w:szCs w:val="20"/>
        </w:rPr>
        <w:t>A five (5) year material or system warranty may be available upon request. Contact Polyguard Products, Inc. for further details.</w:t>
      </w:r>
    </w:p>
    <w:p w14:paraId="04C63012" w14:textId="77777777" w:rsidR="00652CA7" w:rsidRPr="007A037B" w:rsidRDefault="00652CA7" w:rsidP="00DC45D6">
      <w:pPr>
        <w:spacing w:line="221" w:lineRule="auto"/>
        <w:rPr>
          <w:rFonts w:ascii="Arial" w:hAnsi="Arial" w:cs="Arial"/>
          <w:spacing w:val="-5"/>
          <w:sz w:val="20"/>
          <w:szCs w:val="20"/>
        </w:rPr>
      </w:pPr>
      <w:bookmarkStart w:id="0" w:name="_Hlk108425311"/>
      <w:r w:rsidRPr="007A037B">
        <w:rPr>
          <w:rFonts w:ascii="Arial" w:hAnsi="Arial" w:cs="Arial"/>
          <w:spacing w:val="-5"/>
          <w:sz w:val="20"/>
          <w:szCs w:val="20"/>
        </w:rPr>
        <w:t>PART 2</w:t>
      </w:r>
      <w:r w:rsidRPr="007A037B">
        <w:rPr>
          <w:rFonts w:ascii="Arial" w:hAnsi="Arial" w:cs="Arial"/>
          <w:spacing w:val="-5"/>
          <w:sz w:val="20"/>
          <w:szCs w:val="20"/>
        </w:rPr>
        <w:tab/>
        <w:t xml:space="preserve"> PRODUCTS</w:t>
      </w:r>
    </w:p>
    <w:p w14:paraId="422ECB4D" w14:textId="77777777" w:rsidR="00652CA7" w:rsidRPr="007A037B" w:rsidRDefault="00652CA7" w:rsidP="00DC45D6">
      <w:pPr>
        <w:spacing w:line="221" w:lineRule="auto"/>
        <w:rPr>
          <w:rFonts w:ascii="Arial" w:hAnsi="Arial" w:cs="Arial"/>
          <w:spacing w:val="-5"/>
          <w:sz w:val="20"/>
          <w:szCs w:val="20"/>
        </w:rPr>
      </w:pPr>
    </w:p>
    <w:p w14:paraId="183A1B9F" w14:textId="77777777" w:rsidR="00652CA7" w:rsidRPr="007A037B" w:rsidRDefault="00652CA7" w:rsidP="00DC45D6">
      <w:pPr>
        <w:spacing w:line="221" w:lineRule="auto"/>
        <w:rPr>
          <w:rFonts w:ascii="Arial" w:hAnsi="Arial" w:cs="Arial"/>
          <w:spacing w:val="-5"/>
          <w:sz w:val="20"/>
          <w:szCs w:val="20"/>
        </w:rPr>
      </w:pPr>
      <w:r w:rsidRPr="007A037B">
        <w:rPr>
          <w:rFonts w:ascii="Arial" w:hAnsi="Arial" w:cs="Arial"/>
          <w:spacing w:val="-5"/>
          <w:sz w:val="20"/>
          <w:szCs w:val="20"/>
        </w:rPr>
        <w:t>2.01</w:t>
      </w:r>
      <w:r w:rsidRPr="007A037B">
        <w:rPr>
          <w:rFonts w:ascii="Arial" w:hAnsi="Arial" w:cs="Arial"/>
          <w:spacing w:val="-5"/>
          <w:sz w:val="20"/>
          <w:szCs w:val="20"/>
        </w:rPr>
        <w:tab/>
        <w:t>MANUFACTURER</w:t>
      </w:r>
    </w:p>
    <w:p w14:paraId="084263A7" w14:textId="77777777" w:rsidR="00652CA7" w:rsidRPr="007A037B" w:rsidRDefault="00652CA7" w:rsidP="00DC45D6">
      <w:pPr>
        <w:spacing w:line="221" w:lineRule="auto"/>
        <w:rPr>
          <w:rFonts w:ascii="Arial" w:hAnsi="Arial" w:cs="Arial"/>
          <w:spacing w:val="-5"/>
          <w:sz w:val="20"/>
          <w:szCs w:val="20"/>
        </w:rPr>
      </w:pPr>
    </w:p>
    <w:p w14:paraId="75F5BCAE" w14:textId="77777777" w:rsidR="00652CA7" w:rsidRPr="007A037B" w:rsidRDefault="00652CA7" w:rsidP="00DC45D6">
      <w:pPr>
        <w:pStyle w:val="ListParagraph"/>
        <w:numPr>
          <w:ilvl w:val="0"/>
          <w:numId w:val="28"/>
        </w:numPr>
        <w:spacing w:line="221" w:lineRule="auto"/>
        <w:ind w:left="1080"/>
        <w:rPr>
          <w:rFonts w:ascii="Arial" w:hAnsi="Arial" w:cs="Arial"/>
          <w:spacing w:val="-5"/>
          <w:sz w:val="20"/>
          <w:szCs w:val="20"/>
        </w:rPr>
      </w:pPr>
      <w:r w:rsidRPr="007A037B">
        <w:rPr>
          <w:rFonts w:ascii="Arial" w:hAnsi="Arial" w:cs="Arial"/>
          <w:spacing w:val="-5"/>
          <w:sz w:val="20"/>
          <w:szCs w:val="20"/>
        </w:rPr>
        <w:t xml:space="preserve">Polyguard Products Inc. P.O. Box 755 Ennis, TX 75120-0755; Phone: (214) </w:t>
      </w:r>
      <w:proofErr w:type="gramStart"/>
      <w:r w:rsidRPr="007A037B">
        <w:rPr>
          <w:rFonts w:ascii="Arial" w:hAnsi="Arial" w:cs="Arial"/>
          <w:spacing w:val="-5"/>
          <w:sz w:val="20"/>
          <w:szCs w:val="20"/>
        </w:rPr>
        <w:t>515-5000;</w:t>
      </w:r>
      <w:proofErr w:type="gramEnd"/>
    </w:p>
    <w:p w14:paraId="6F545632" w14:textId="77777777" w:rsidR="00652CA7" w:rsidRPr="007A037B" w:rsidRDefault="00652CA7" w:rsidP="00DC45D6">
      <w:pPr>
        <w:pStyle w:val="ListParagraph"/>
        <w:spacing w:line="221" w:lineRule="auto"/>
        <w:ind w:left="1080"/>
        <w:rPr>
          <w:rFonts w:ascii="Arial" w:hAnsi="Arial" w:cs="Arial"/>
          <w:spacing w:val="-5"/>
          <w:sz w:val="20"/>
          <w:szCs w:val="20"/>
        </w:rPr>
      </w:pPr>
      <w:r w:rsidRPr="007A037B">
        <w:rPr>
          <w:rFonts w:ascii="Arial" w:hAnsi="Arial" w:cs="Arial"/>
          <w:spacing w:val="-5"/>
          <w:sz w:val="20"/>
          <w:szCs w:val="20"/>
        </w:rPr>
        <w:t xml:space="preserve">Email: </w:t>
      </w:r>
      <w:hyperlink r:id="rId9" w:history="1">
        <w:r w:rsidRPr="007A037B">
          <w:rPr>
            <w:rStyle w:val="Hyperlink"/>
            <w:rFonts w:ascii="Arial" w:hAnsi="Arial" w:cs="Arial"/>
            <w:color w:val="auto"/>
            <w:spacing w:val="-5"/>
            <w:sz w:val="20"/>
            <w:szCs w:val="20"/>
          </w:rPr>
          <w:t>info@polyguard.com</w:t>
        </w:r>
      </w:hyperlink>
    </w:p>
    <w:bookmarkEnd w:id="0"/>
    <w:p w14:paraId="36ED5160" w14:textId="77777777" w:rsidR="00D76AB8" w:rsidRPr="007A037B" w:rsidRDefault="00D76AB8" w:rsidP="00DC45D6">
      <w:pPr>
        <w:spacing w:line="221" w:lineRule="auto"/>
        <w:rPr>
          <w:rFonts w:ascii="Arial" w:hAnsi="Arial" w:cs="Arial"/>
          <w:spacing w:val="-5"/>
          <w:sz w:val="20"/>
          <w:szCs w:val="20"/>
        </w:rPr>
      </w:pPr>
    </w:p>
    <w:p w14:paraId="49579F99" w14:textId="77777777" w:rsidR="00D76AB8" w:rsidRPr="007A037B" w:rsidRDefault="00D76AB8" w:rsidP="00DC45D6">
      <w:pPr>
        <w:pStyle w:val="ListParagraph"/>
        <w:numPr>
          <w:ilvl w:val="0"/>
          <w:numId w:val="17"/>
        </w:numPr>
        <w:spacing w:line="221" w:lineRule="auto"/>
        <w:ind w:hanging="720"/>
        <w:rPr>
          <w:rFonts w:ascii="Arial" w:hAnsi="Arial" w:cs="Arial"/>
          <w:spacing w:val="-5"/>
          <w:sz w:val="20"/>
          <w:szCs w:val="20"/>
        </w:rPr>
      </w:pPr>
      <w:r w:rsidRPr="007A037B">
        <w:rPr>
          <w:rFonts w:ascii="Arial" w:hAnsi="Arial" w:cs="Arial"/>
          <w:spacing w:val="-5"/>
          <w:sz w:val="20"/>
          <w:szCs w:val="20"/>
        </w:rPr>
        <w:t>SYSTEM MATERIALS</w:t>
      </w:r>
    </w:p>
    <w:p w14:paraId="4192949D" w14:textId="77777777" w:rsidR="00313CD5" w:rsidRPr="007A037B" w:rsidRDefault="00313CD5" w:rsidP="00DC45D6">
      <w:pPr>
        <w:spacing w:line="221" w:lineRule="auto"/>
        <w:rPr>
          <w:rFonts w:ascii="Arial" w:hAnsi="Arial" w:cs="Arial"/>
          <w:spacing w:val="-5"/>
          <w:sz w:val="20"/>
          <w:szCs w:val="20"/>
        </w:rPr>
      </w:pPr>
    </w:p>
    <w:p w14:paraId="2F5C1152" w14:textId="5D7AB96A" w:rsidR="00313CD5" w:rsidRPr="007A037B" w:rsidRDefault="00313CD5" w:rsidP="00DC45D6">
      <w:pPr>
        <w:numPr>
          <w:ilvl w:val="0"/>
          <w:numId w:val="13"/>
        </w:numPr>
        <w:spacing w:line="221" w:lineRule="auto"/>
        <w:ind w:left="108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DC50E8" w:rsidRPr="007A037B">
        <w:rPr>
          <w:rFonts w:ascii="Arial" w:hAnsi="Arial" w:cs="Arial"/>
          <w:spacing w:val="-5"/>
          <w:sz w:val="20"/>
          <w:szCs w:val="20"/>
        </w:rPr>
        <w:t>Stretch Flex</w:t>
      </w:r>
      <w:r w:rsidRPr="007A037B">
        <w:rPr>
          <w:rFonts w:ascii="Arial" w:hAnsi="Arial" w:cs="Arial"/>
          <w:spacing w:val="-5"/>
          <w:sz w:val="20"/>
          <w:szCs w:val="20"/>
        </w:rPr>
        <w:t xml:space="preserve"> waterproofing: single-component; elastomeric; thermoplastic rubber; liquid; cold-applied via spray, roller, or brush.</w:t>
      </w:r>
    </w:p>
    <w:p w14:paraId="0557B32D" w14:textId="77777777" w:rsidR="00C8510E" w:rsidRDefault="00C8510E" w:rsidP="00DC45D6">
      <w:pPr>
        <w:pStyle w:val="ListParagraph"/>
        <w:ind w:left="1440"/>
        <w:rPr>
          <w:rFonts w:ascii="Arial" w:hAnsi="Arial" w:cs="Arial"/>
          <w:spacing w:val="-5"/>
          <w:sz w:val="20"/>
          <w:szCs w:val="20"/>
        </w:rPr>
      </w:pPr>
    </w:p>
    <w:p w14:paraId="45674F63" w14:textId="77777777" w:rsidR="00DC45D6" w:rsidRPr="007A037B" w:rsidRDefault="00DC45D6" w:rsidP="00DC45D6">
      <w:pPr>
        <w:pStyle w:val="ListParagraph"/>
        <w:ind w:left="1440"/>
        <w:rPr>
          <w:rFonts w:ascii="Arial" w:hAnsi="Arial" w:cs="Arial"/>
          <w:spacing w:val="-5"/>
          <w:sz w:val="20"/>
          <w:szCs w:val="20"/>
        </w:rPr>
      </w:pPr>
    </w:p>
    <w:p w14:paraId="01BCEB4A" w14:textId="77777777" w:rsidR="00313CD5" w:rsidRPr="007A037B" w:rsidRDefault="00313CD5" w:rsidP="00165C77">
      <w:pPr>
        <w:pStyle w:val="ListParagraph"/>
        <w:ind w:left="1440"/>
        <w:rPr>
          <w:rFonts w:ascii="Arial" w:hAnsi="Arial" w:cs="Arial"/>
          <w:spacing w:val="-5"/>
          <w:sz w:val="20"/>
          <w:szCs w:val="20"/>
        </w:rPr>
      </w:pPr>
      <w:r w:rsidRPr="007A037B">
        <w:rPr>
          <w:rFonts w:ascii="Arial" w:hAnsi="Arial" w:cs="Arial"/>
          <w:spacing w:val="-5"/>
          <w:sz w:val="20"/>
          <w:szCs w:val="20"/>
        </w:rPr>
        <w:lastRenderedPageBreak/>
        <w:t>PHYSICAL PROPERTIES</w:t>
      </w:r>
    </w:p>
    <w:tbl>
      <w:tblPr>
        <w:tblW w:w="4290" w:type="pct"/>
        <w:tblInd w:w="1435" w:type="dxa"/>
        <w:tblLook w:val="04A0" w:firstRow="1" w:lastRow="0" w:firstColumn="1" w:lastColumn="0" w:noHBand="0" w:noVBand="1"/>
      </w:tblPr>
      <w:tblGrid>
        <w:gridCol w:w="4772"/>
        <w:gridCol w:w="1979"/>
        <w:gridCol w:w="1889"/>
      </w:tblGrid>
      <w:tr w:rsidR="007F3217" w:rsidRPr="007A037B" w14:paraId="5973321A"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479B2F0E" w14:textId="77777777" w:rsidR="00313CD5" w:rsidRPr="007A037B" w:rsidRDefault="00313CD5" w:rsidP="00DC45D6">
            <w:pPr>
              <w:spacing w:line="206" w:lineRule="auto"/>
              <w:rPr>
                <w:rFonts w:ascii="Arial" w:hAnsi="Arial" w:cs="Arial"/>
                <w:b/>
                <w:bCs/>
                <w:color w:val="000000"/>
                <w:spacing w:val="-5"/>
                <w:sz w:val="20"/>
                <w:szCs w:val="20"/>
              </w:rPr>
            </w:pPr>
            <w:r w:rsidRPr="007A037B">
              <w:rPr>
                <w:rFonts w:ascii="Arial" w:hAnsi="Arial" w:cs="Arial"/>
                <w:b/>
                <w:bCs/>
                <w:color w:val="000000"/>
                <w:spacing w:val="-5"/>
                <w:sz w:val="20"/>
                <w:szCs w:val="20"/>
              </w:rPr>
              <w:t>PROPERTY</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768F645" w14:textId="77777777" w:rsidR="00313CD5" w:rsidRPr="007A037B" w:rsidRDefault="00313CD5" w:rsidP="00DC45D6">
            <w:pPr>
              <w:spacing w:line="206" w:lineRule="auto"/>
              <w:jc w:val="center"/>
              <w:rPr>
                <w:rFonts w:ascii="Arial" w:hAnsi="Arial" w:cs="Arial"/>
                <w:b/>
                <w:bCs/>
                <w:color w:val="000000"/>
                <w:spacing w:val="-5"/>
                <w:sz w:val="20"/>
                <w:szCs w:val="20"/>
              </w:rPr>
            </w:pPr>
            <w:r w:rsidRPr="007A037B">
              <w:rPr>
                <w:rFonts w:ascii="Arial" w:hAnsi="Arial" w:cs="Arial"/>
                <w:b/>
                <w:bCs/>
                <w:color w:val="000000"/>
                <w:spacing w:val="-5"/>
                <w:sz w:val="20"/>
                <w:szCs w:val="20"/>
              </w:rPr>
              <w:t>TEST METHOD</w:t>
            </w:r>
          </w:p>
        </w:tc>
        <w:tc>
          <w:tcPr>
            <w:tcW w:w="1094" w:type="pct"/>
            <w:tcBorders>
              <w:top w:val="single" w:sz="4" w:space="0" w:color="auto"/>
              <w:left w:val="single" w:sz="4" w:space="0" w:color="auto"/>
              <w:bottom w:val="single" w:sz="4" w:space="0" w:color="auto"/>
              <w:right w:val="single" w:sz="4" w:space="0" w:color="auto"/>
            </w:tcBorders>
            <w:vAlign w:val="center"/>
            <w:hideMark/>
          </w:tcPr>
          <w:p w14:paraId="00BC78CE" w14:textId="77777777" w:rsidR="00313CD5" w:rsidRPr="007A037B" w:rsidRDefault="00313CD5" w:rsidP="00DC45D6">
            <w:pPr>
              <w:spacing w:line="206" w:lineRule="auto"/>
              <w:jc w:val="center"/>
              <w:rPr>
                <w:rFonts w:ascii="Arial" w:hAnsi="Arial" w:cs="Arial"/>
                <w:b/>
                <w:bCs/>
                <w:color w:val="000000"/>
                <w:spacing w:val="-5"/>
                <w:sz w:val="20"/>
                <w:szCs w:val="20"/>
              </w:rPr>
            </w:pPr>
            <w:r w:rsidRPr="007A037B">
              <w:rPr>
                <w:rFonts w:ascii="Arial" w:hAnsi="Arial" w:cs="Arial"/>
                <w:b/>
                <w:bCs/>
                <w:color w:val="000000"/>
                <w:spacing w:val="-5"/>
                <w:sz w:val="20"/>
                <w:szCs w:val="20"/>
              </w:rPr>
              <w:t>TYPICAL VALUE</w:t>
            </w:r>
          </w:p>
        </w:tc>
      </w:tr>
      <w:tr w:rsidR="007F3217" w:rsidRPr="007A037B" w14:paraId="08CCD1A9"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33560349"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COLOR</w:t>
            </w:r>
          </w:p>
        </w:tc>
        <w:tc>
          <w:tcPr>
            <w:tcW w:w="1145" w:type="pct"/>
            <w:tcBorders>
              <w:top w:val="single" w:sz="4" w:space="0" w:color="auto"/>
              <w:left w:val="single" w:sz="4" w:space="0" w:color="auto"/>
              <w:bottom w:val="single" w:sz="4" w:space="0" w:color="auto"/>
              <w:right w:val="single" w:sz="4" w:space="0" w:color="auto"/>
            </w:tcBorders>
            <w:vAlign w:val="center"/>
          </w:tcPr>
          <w:p w14:paraId="05C8E5C8" w14:textId="77777777" w:rsidR="00313CD5" w:rsidRPr="007A037B" w:rsidRDefault="00313CD5" w:rsidP="00DC45D6">
            <w:pPr>
              <w:spacing w:line="206" w:lineRule="auto"/>
              <w:ind w:left="-109" w:right="-107"/>
              <w:jc w:val="center"/>
              <w:rPr>
                <w:rFonts w:ascii="Arial" w:hAnsi="Arial" w:cs="Arial"/>
                <w:spacing w:val="-5"/>
                <w:sz w:val="20"/>
                <w:szCs w:val="20"/>
              </w:rPr>
            </w:pPr>
          </w:p>
        </w:tc>
        <w:tc>
          <w:tcPr>
            <w:tcW w:w="1094" w:type="pct"/>
            <w:tcBorders>
              <w:top w:val="single" w:sz="4" w:space="0" w:color="auto"/>
              <w:left w:val="single" w:sz="4" w:space="0" w:color="auto"/>
              <w:bottom w:val="single" w:sz="4" w:space="0" w:color="auto"/>
              <w:right w:val="single" w:sz="4" w:space="0" w:color="auto"/>
            </w:tcBorders>
            <w:vAlign w:val="center"/>
            <w:hideMark/>
          </w:tcPr>
          <w:p w14:paraId="0723F07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Gray </w:t>
            </w:r>
          </w:p>
        </w:tc>
      </w:tr>
      <w:tr w:rsidR="00782F25" w:rsidRPr="007A037B" w14:paraId="5831534D"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27DF9508" w14:textId="1935249E" w:rsidR="00782F25" w:rsidRPr="007A037B" w:rsidRDefault="00782F25" w:rsidP="00DC45D6">
            <w:pPr>
              <w:spacing w:line="206" w:lineRule="auto"/>
              <w:rPr>
                <w:rFonts w:ascii="Arial" w:hAnsi="Arial" w:cs="Arial"/>
                <w:spacing w:val="-5"/>
                <w:sz w:val="20"/>
                <w:szCs w:val="20"/>
              </w:rPr>
            </w:pPr>
            <w:r w:rsidRPr="007A037B">
              <w:rPr>
                <w:rFonts w:ascii="Arial" w:hAnsi="Arial" w:cs="Arial"/>
                <w:color w:val="000000"/>
                <w:spacing w:val="-5"/>
                <w:sz w:val="20"/>
                <w:szCs w:val="20"/>
              </w:rPr>
              <w:t>SERVICE TEMPERATURE RANGE</w:t>
            </w:r>
          </w:p>
        </w:tc>
        <w:tc>
          <w:tcPr>
            <w:tcW w:w="1145" w:type="pct"/>
            <w:tcBorders>
              <w:top w:val="single" w:sz="4" w:space="0" w:color="auto"/>
              <w:left w:val="single" w:sz="4" w:space="0" w:color="auto"/>
              <w:bottom w:val="single" w:sz="4" w:space="0" w:color="auto"/>
              <w:right w:val="single" w:sz="4" w:space="0" w:color="auto"/>
            </w:tcBorders>
            <w:vAlign w:val="center"/>
          </w:tcPr>
          <w:p w14:paraId="47652534" w14:textId="77777777" w:rsidR="00782F25" w:rsidRPr="007A037B" w:rsidRDefault="00782F25" w:rsidP="00DC45D6">
            <w:pPr>
              <w:spacing w:line="206" w:lineRule="auto"/>
              <w:ind w:left="-109" w:right="-107"/>
              <w:jc w:val="center"/>
              <w:rPr>
                <w:rFonts w:ascii="Arial" w:hAnsi="Arial" w:cs="Arial"/>
                <w:spacing w:val="-5"/>
                <w:sz w:val="20"/>
                <w:szCs w:val="20"/>
              </w:rPr>
            </w:pPr>
          </w:p>
        </w:tc>
        <w:tc>
          <w:tcPr>
            <w:tcW w:w="1094" w:type="pct"/>
            <w:tcBorders>
              <w:top w:val="single" w:sz="4" w:space="0" w:color="auto"/>
              <w:left w:val="single" w:sz="4" w:space="0" w:color="auto"/>
              <w:bottom w:val="single" w:sz="4" w:space="0" w:color="auto"/>
              <w:right w:val="single" w:sz="4" w:space="0" w:color="auto"/>
            </w:tcBorders>
            <w:vAlign w:val="center"/>
          </w:tcPr>
          <w:p w14:paraId="0E5118CE" w14:textId="5C269727" w:rsidR="00782F25" w:rsidRPr="007A037B" w:rsidRDefault="00782F2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-25°F to 185°F</w:t>
            </w:r>
          </w:p>
        </w:tc>
      </w:tr>
      <w:tr w:rsidR="007F3217" w:rsidRPr="007A037B" w14:paraId="36201358"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3493FE5C" w14:textId="77777777" w:rsidR="00313CD5" w:rsidRPr="007A037B" w:rsidRDefault="00313CD5" w:rsidP="00DC45D6">
            <w:pPr>
              <w:spacing w:line="206" w:lineRule="auto"/>
              <w:rPr>
                <w:rFonts w:ascii="Arial" w:hAnsi="Arial" w:cs="Arial"/>
                <w:strike/>
                <w:spacing w:val="-5"/>
                <w:sz w:val="20"/>
                <w:szCs w:val="20"/>
              </w:rPr>
            </w:pPr>
            <w:r w:rsidRPr="007A037B">
              <w:rPr>
                <w:rFonts w:ascii="Arial" w:hAnsi="Arial" w:cs="Arial"/>
                <w:spacing w:val="-5"/>
                <w:sz w:val="20"/>
                <w:szCs w:val="20"/>
              </w:rPr>
              <w:t>PERMEANCE TO WATER VAPOR TRANSMISSION</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C91F194"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E 96 </w:t>
            </w:r>
          </w:p>
        </w:tc>
        <w:tc>
          <w:tcPr>
            <w:tcW w:w="1094" w:type="pct"/>
            <w:tcBorders>
              <w:top w:val="single" w:sz="4" w:space="0" w:color="auto"/>
              <w:left w:val="single" w:sz="4" w:space="0" w:color="auto"/>
              <w:bottom w:val="single" w:sz="4" w:space="0" w:color="auto"/>
              <w:right w:val="single" w:sz="4" w:space="0" w:color="auto"/>
            </w:tcBorders>
            <w:vAlign w:val="center"/>
            <w:hideMark/>
          </w:tcPr>
          <w:p w14:paraId="75ED92A7"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0.058 Perms   </w:t>
            </w:r>
          </w:p>
        </w:tc>
      </w:tr>
      <w:tr w:rsidR="007F3217" w:rsidRPr="007A037B" w14:paraId="056790F0"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0792E86B"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Membrane hydrostatic pressure resistance</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9EB155B"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ASTM D 5385</w:t>
            </w:r>
          </w:p>
        </w:tc>
        <w:tc>
          <w:tcPr>
            <w:tcW w:w="1094" w:type="pct"/>
            <w:tcBorders>
              <w:top w:val="single" w:sz="4" w:space="0" w:color="auto"/>
              <w:left w:val="single" w:sz="4" w:space="0" w:color="auto"/>
              <w:bottom w:val="single" w:sz="4" w:space="0" w:color="auto"/>
              <w:right w:val="single" w:sz="4" w:space="0" w:color="auto"/>
            </w:tcBorders>
            <w:vAlign w:val="center"/>
            <w:hideMark/>
          </w:tcPr>
          <w:p w14:paraId="3A9F1EA6"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231 ft. </w:t>
            </w:r>
          </w:p>
        </w:tc>
      </w:tr>
      <w:tr w:rsidR="007F3217" w:rsidRPr="007A037B" w14:paraId="08F7E7BE"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712FF75D"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PEEL ADHESION</w:t>
            </w:r>
          </w:p>
        </w:tc>
        <w:tc>
          <w:tcPr>
            <w:tcW w:w="1145" w:type="pct"/>
            <w:tcBorders>
              <w:top w:val="single" w:sz="4" w:space="0" w:color="auto"/>
              <w:left w:val="single" w:sz="4" w:space="0" w:color="auto"/>
              <w:bottom w:val="single" w:sz="4" w:space="0" w:color="auto"/>
              <w:right w:val="single" w:sz="4" w:space="0" w:color="auto"/>
            </w:tcBorders>
            <w:vAlign w:val="center"/>
          </w:tcPr>
          <w:p w14:paraId="33DD6DEB"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D 903 </w:t>
            </w:r>
          </w:p>
          <w:p w14:paraId="5831A31E" w14:textId="3A28374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Modified</w:t>
            </w:r>
          </w:p>
        </w:tc>
        <w:tc>
          <w:tcPr>
            <w:tcW w:w="1094" w:type="pct"/>
            <w:tcBorders>
              <w:top w:val="single" w:sz="4" w:space="0" w:color="auto"/>
              <w:left w:val="single" w:sz="4" w:space="0" w:color="auto"/>
              <w:bottom w:val="single" w:sz="4" w:space="0" w:color="auto"/>
              <w:right w:val="single" w:sz="4" w:space="0" w:color="auto"/>
            </w:tcBorders>
            <w:vAlign w:val="center"/>
          </w:tcPr>
          <w:p w14:paraId="034BAB51"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7.05 </w:t>
            </w:r>
            <w:proofErr w:type="spellStart"/>
            <w:r w:rsidRPr="007A037B">
              <w:rPr>
                <w:rFonts w:ascii="Arial" w:hAnsi="Arial" w:cs="Arial"/>
                <w:spacing w:val="-5"/>
                <w:sz w:val="20"/>
                <w:szCs w:val="20"/>
              </w:rPr>
              <w:t>lb</w:t>
            </w:r>
            <w:proofErr w:type="spellEnd"/>
            <w:r w:rsidRPr="007A037B">
              <w:rPr>
                <w:rFonts w:ascii="Arial" w:hAnsi="Arial" w:cs="Arial"/>
                <w:spacing w:val="-5"/>
                <w:sz w:val="20"/>
                <w:szCs w:val="20"/>
              </w:rPr>
              <w:t>/in.</w:t>
            </w:r>
          </w:p>
        </w:tc>
      </w:tr>
      <w:tr w:rsidR="007F3217" w:rsidRPr="007A037B" w14:paraId="5AFD8BBA"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29822909" w14:textId="77777777" w:rsidR="00313CD5" w:rsidRPr="007A037B" w:rsidRDefault="00313CD5" w:rsidP="00DC45D6">
            <w:pPr>
              <w:spacing w:line="206" w:lineRule="auto"/>
              <w:ind w:right="-108"/>
              <w:rPr>
                <w:rFonts w:ascii="Arial" w:hAnsi="Arial" w:cs="Arial"/>
                <w:color w:val="000000"/>
                <w:spacing w:val="-5"/>
                <w:sz w:val="20"/>
                <w:szCs w:val="20"/>
              </w:rPr>
            </w:pPr>
            <w:r w:rsidRPr="007A037B">
              <w:rPr>
                <w:rFonts w:ascii="Arial" w:hAnsi="Arial" w:cs="Arial"/>
                <w:color w:val="000000"/>
                <w:spacing w:val="-5"/>
                <w:sz w:val="20"/>
                <w:szCs w:val="20"/>
              </w:rPr>
              <w:t>TENSILE STRENGTH</w:t>
            </w:r>
          </w:p>
        </w:tc>
        <w:tc>
          <w:tcPr>
            <w:tcW w:w="1145" w:type="pct"/>
            <w:tcBorders>
              <w:top w:val="single" w:sz="4" w:space="0" w:color="auto"/>
              <w:left w:val="single" w:sz="4" w:space="0" w:color="auto"/>
              <w:bottom w:val="single" w:sz="4" w:space="0" w:color="auto"/>
              <w:right w:val="single" w:sz="4" w:space="0" w:color="auto"/>
            </w:tcBorders>
            <w:vAlign w:val="center"/>
          </w:tcPr>
          <w:p w14:paraId="28B81C73" w14:textId="77777777" w:rsidR="00652CA7"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 xml:space="preserve">ASTM D 412 </w:t>
            </w:r>
          </w:p>
          <w:p w14:paraId="016D13E8" w14:textId="6D992F4A"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Modified Die C</w:t>
            </w:r>
          </w:p>
        </w:tc>
        <w:tc>
          <w:tcPr>
            <w:tcW w:w="1094" w:type="pct"/>
            <w:tcBorders>
              <w:top w:val="single" w:sz="4" w:space="0" w:color="auto"/>
              <w:left w:val="single" w:sz="4" w:space="0" w:color="auto"/>
              <w:bottom w:val="single" w:sz="4" w:space="0" w:color="auto"/>
              <w:right w:val="single" w:sz="4" w:space="0" w:color="auto"/>
            </w:tcBorders>
            <w:vAlign w:val="center"/>
          </w:tcPr>
          <w:p w14:paraId="50A1671C"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378 PSI</w:t>
            </w:r>
          </w:p>
        </w:tc>
      </w:tr>
      <w:tr w:rsidR="007F3217" w:rsidRPr="007A037B" w14:paraId="70FF61CC"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4BE65781" w14:textId="77777777" w:rsidR="00313CD5" w:rsidRPr="007A037B" w:rsidRDefault="00313CD5" w:rsidP="00DC45D6">
            <w:pPr>
              <w:spacing w:line="206" w:lineRule="auto"/>
              <w:ind w:right="-108"/>
              <w:rPr>
                <w:rFonts w:ascii="Arial" w:hAnsi="Arial" w:cs="Arial"/>
                <w:color w:val="000000"/>
                <w:spacing w:val="-5"/>
                <w:sz w:val="20"/>
                <w:szCs w:val="20"/>
              </w:rPr>
            </w:pPr>
            <w:r w:rsidRPr="007A037B">
              <w:rPr>
                <w:rFonts w:ascii="Arial" w:hAnsi="Arial" w:cs="Arial"/>
                <w:color w:val="000000"/>
                <w:spacing w:val="-5"/>
                <w:sz w:val="20"/>
                <w:szCs w:val="20"/>
              </w:rPr>
              <w:t>ELONGATION</w:t>
            </w:r>
          </w:p>
        </w:tc>
        <w:tc>
          <w:tcPr>
            <w:tcW w:w="1145" w:type="pct"/>
            <w:tcBorders>
              <w:top w:val="single" w:sz="4" w:space="0" w:color="auto"/>
              <w:left w:val="single" w:sz="4" w:space="0" w:color="auto"/>
              <w:bottom w:val="single" w:sz="4" w:space="0" w:color="auto"/>
              <w:right w:val="single" w:sz="4" w:space="0" w:color="auto"/>
            </w:tcBorders>
            <w:vAlign w:val="center"/>
          </w:tcPr>
          <w:p w14:paraId="561137DE" w14:textId="77777777" w:rsidR="00652CA7"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 xml:space="preserve">ASTM D 412 </w:t>
            </w:r>
          </w:p>
          <w:p w14:paraId="5EB7D025" w14:textId="1B097D1B"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Modified Die C</w:t>
            </w:r>
          </w:p>
        </w:tc>
        <w:tc>
          <w:tcPr>
            <w:tcW w:w="1094" w:type="pct"/>
            <w:tcBorders>
              <w:top w:val="single" w:sz="4" w:space="0" w:color="auto"/>
              <w:left w:val="single" w:sz="4" w:space="0" w:color="auto"/>
              <w:bottom w:val="single" w:sz="4" w:space="0" w:color="auto"/>
              <w:right w:val="single" w:sz="4" w:space="0" w:color="auto"/>
            </w:tcBorders>
            <w:vAlign w:val="center"/>
          </w:tcPr>
          <w:p w14:paraId="4CB904F1"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515%</w:t>
            </w:r>
          </w:p>
        </w:tc>
      </w:tr>
      <w:tr w:rsidR="007F3217" w:rsidRPr="007A037B" w14:paraId="2FB15BE4"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1057BD8F" w14:textId="77777777" w:rsidR="00313CD5" w:rsidRPr="007A037B" w:rsidRDefault="00313CD5" w:rsidP="00DC45D6">
            <w:pPr>
              <w:spacing w:line="206" w:lineRule="auto"/>
              <w:rPr>
                <w:rFonts w:ascii="Arial" w:hAnsi="Arial" w:cs="Arial"/>
                <w:color w:val="000000"/>
                <w:spacing w:val="-5"/>
                <w:sz w:val="20"/>
                <w:szCs w:val="20"/>
              </w:rPr>
            </w:pPr>
            <w:r w:rsidRPr="007A037B">
              <w:rPr>
                <w:rFonts w:ascii="Arial" w:hAnsi="Arial" w:cs="Arial"/>
                <w:color w:val="000000"/>
                <w:spacing w:val="-5"/>
                <w:sz w:val="20"/>
                <w:szCs w:val="20"/>
              </w:rPr>
              <w:t>HARDNESS, SHORE A</w:t>
            </w:r>
          </w:p>
        </w:tc>
        <w:tc>
          <w:tcPr>
            <w:tcW w:w="1145" w:type="pct"/>
            <w:tcBorders>
              <w:top w:val="single" w:sz="4" w:space="0" w:color="auto"/>
              <w:left w:val="single" w:sz="4" w:space="0" w:color="auto"/>
              <w:bottom w:val="single" w:sz="4" w:space="0" w:color="auto"/>
              <w:right w:val="single" w:sz="4" w:space="0" w:color="auto"/>
            </w:tcBorders>
            <w:vAlign w:val="center"/>
          </w:tcPr>
          <w:p w14:paraId="110FC08A"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ASTM D 2240</w:t>
            </w:r>
          </w:p>
        </w:tc>
        <w:tc>
          <w:tcPr>
            <w:tcW w:w="1094" w:type="pct"/>
            <w:tcBorders>
              <w:top w:val="single" w:sz="4" w:space="0" w:color="auto"/>
              <w:left w:val="single" w:sz="4" w:space="0" w:color="auto"/>
              <w:bottom w:val="single" w:sz="4" w:space="0" w:color="auto"/>
              <w:right w:val="single" w:sz="4" w:space="0" w:color="auto"/>
            </w:tcBorders>
            <w:vAlign w:val="center"/>
          </w:tcPr>
          <w:p w14:paraId="245A1A5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60</w:t>
            </w:r>
          </w:p>
        </w:tc>
      </w:tr>
      <w:tr w:rsidR="007F3217" w:rsidRPr="007A037B" w14:paraId="3AC44881"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tcPr>
          <w:p w14:paraId="421EFCF7" w14:textId="77777777" w:rsidR="00313CD5" w:rsidRPr="007A037B" w:rsidRDefault="00313CD5" w:rsidP="00DC45D6">
            <w:pPr>
              <w:spacing w:line="206" w:lineRule="auto"/>
              <w:rPr>
                <w:rFonts w:ascii="Arial" w:hAnsi="Arial" w:cs="Arial"/>
                <w:color w:val="000000"/>
                <w:spacing w:val="-5"/>
                <w:sz w:val="20"/>
                <w:szCs w:val="20"/>
              </w:rPr>
            </w:pPr>
            <w:r w:rsidRPr="007A037B">
              <w:rPr>
                <w:rFonts w:ascii="Arial" w:hAnsi="Arial" w:cs="Arial"/>
                <w:color w:val="000000"/>
                <w:spacing w:val="-5"/>
                <w:sz w:val="20"/>
                <w:szCs w:val="20"/>
              </w:rPr>
              <w:t xml:space="preserve">ADHESION                                   </w:t>
            </w:r>
          </w:p>
        </w:tc>
        <w:tc>
          <w:tcPr>
            <w:tcW w:w="1145" w:type="pct"/>
            <w:tcBorders>
              <w:top w:val="single" w:sz="4" w:space="0" w:color="auto"/>
              <w:left w:val="single" w:sz="4" w:space="0" w:color="auto"/>
              <w:bottom w:val="single" w:sz="4" w:space="0" w:color="auto"/>
              <w:right w:val="single" w:sz="4" w:space="0" w:color="auto"/>
            </w:tcBorders>
            <w:vAlign w:val="center"/>
          </w:tcPr>
          <w:p w14:paraId="39DB5FFB"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color w:val="000000"/>
                <w:spacing w:val="-5"/>
                <w:sz w:val="20"/>
                <w:szCs w:val="20"/>
              </w:rPr>
              <w:t>ASTM D 4541</w:t>
            </w:r>
          </w:p>
        </w:tc>
        <w:tc>
          <w:tcPr>
            <w:tcW w:w="1094" w:type="pct"/>
            <w:tcBorders>
              <w:top w:val="single" w:sz="4" w:space="0" w:color="auto"/>
              <w:left w:val="single" w:sz="4" w:space="0" w:color="auto"/>
              <w:bottom w:val="single" w:sz="4" w:space="0" w:color="auto"/>
              <w:right w:val="single" w:sz="4" w:space="0" w:color="auto"/>
            </w:tcBorders>
            <w:vAlign w:val="center"/>
          </w:tcPr>
          <w:p w14:paraId="2FFDE844" w14:textId="77777777" w:rsidR="00313CD5" w:rsidRPr="007A037B" w:rsidRDefault="00313CD5" w:rsidP="00DC45D6">
            <w:pPr>
              <w:spacing w:line="206" w:lineRule="auto"/>
              <w:ind w:left="-109" w:right="-107"/>
              <w:jc w:val="center"/>
              <w:rPr>
                <w:rFonts w:ascii="Arial" w:hAnsi="Arial" w:cs="Arial"/>
                <w:color w:val="000000"/>
                <w:spacing w:val="-5"/>
                <w:sz w:val="20"/>
                <w:szCs w:val="20"/>
              </w:rPr>
            </w:pPr>
            <w:r w:rsidRPr="007A037B">
              <w:rPr>
                <w:rFonts w:ascii="Arial" w:hAnsi="Arial" w:cs="Arial"/>
                <w:spacing w:val="-5"/>
                <w:sz w:val="20"/>
                <w:szCs w:val="20"/>
              </w:rPr>
              <w:t>135+ PSI Average</w:t>
            </w:r>
          </w:p>
        </w:tc>
      </w:tr>
      <w:tr w:rsidR="007F3217" w:rsidRPr="007A037B" w14:paraId="3E80E3E2"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171E4180"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hydrostatic pressure over cracks, poured cement and poured masonry</w:t>
            </w:r>
          </w:p>
        </w:tc>
        <w:tc>
          <w:tcPr>
            <w:tcW w:w="1145" w:type="pct"/>
            <w:tcBorders>
              <w:top w:val="single" w:sz="4" w:space="0" w:color="auto"/>
              <w:left w:val="single" w:sz="4" w:space="0" w:color="auto"/>
              <w:bottom w:val="single" w:sz="4" w:space="0" w:color="auto"/>
              <w:right w:val="single" w:sz="4" w:space="0" w:color="auto"/>
            </w:tcBorders>
            <w:vAlign w:val="center"/>
            <w:hideMark/>
          </w:tcPr>
          <w:p w14:paraId="7EC38DA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ASTM C 1306</w:t>
            </w:r>
          </w:p>
        </w:tc>
        <w:tc>
          <w:tcPr>
            <w:tcW w:w="1094" w:type="pct"/>
            <w:tcBorders>
              <w:top w:val="single" w:sz="4" w:space="0" w:color="auto"/>
              <w:left w:val="single" w:sz="4" w:space="0" w:color="auto"/>
              <w:bottom w:val="single" w:sz="4" w:space="0" w:color="auto"/>
              <w:right w:val="single" w:sz="4" w:space="0" w:color="auto"/>
            </w:tcBorders>
            <w:vAlign w:val="center"/>
            <w:hideMark/>
          </w:tcPr>
          <w:p w14:paraId="2F1E7525"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11 PSI</w:t>
            </w:r>
          </w:p>
        </w:tc>
      </w:tr>
      <w:tr w:rsidR="007F3217" w:rsidRPr="007A037B" w14:paraId="5D1F3B8B"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71B32DF7"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Low-temperature flexibility and crack bridging</w:t>
            </w:r>
          </w:p>
        </w:tc>
        <w:tc>
          <w:tcPr>
            <w:tcW w:w="1145" w:type="pct"/>
            <w:tcBorders>
              <w:top w:val="single" w:sz="4" w:space="0" w:color="auto"/>
              <w:left w:val="single" w:sz="4" w:space="0" w:color="auto"/>
              <w:bottom w:val="single" w:sz="4" w:space="0" w:color="auto"/>
              <w:right w:val="single" w:sz="4" w:space="0" w:color="auto"/>
            </w:tcBorders>
            <w:vAlign w:val="center"/>
            <w:hideMark/>
          </w:tcPr>
          <w:p w14:paraId="7289E176"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01F746E8" w14:textId="0448A90C"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6.7</w:t>
            </w:r>
          </w:p>
        </w:tc>
        <w:tc>
          <w:tcPr>
            <w:tcW w:w="1094" w:type="pct"/>
            <w:tcBorders>
              <w:top w:val="single" w:sz="4" w:space="0" w:color="auto"/>
              <w:left w:val="single" w:sz="4" w:space="0" w:color="auto"/>
              <w:bottom w:val="single" w:sz="4" w:space="0" w:color="auto"/>
              <w:right w:val="single" w:sz="4" w:space="0" w:color="auto"/>
            </w:tcBorders>
            <w:vAlign w:val="center"/>
            <w:hideMark/>
          </w:tcPr>
          <w:p w14:paraId="0667F499"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7DFA1D98"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123C298B"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REMAINS IN PLACE DURING APPLICATION, POURED CEMENT AND MASONRY</w:t>
            </w:r>
          </w:p>
        </w:tc>
        <w:tc>
          <w:tcPr>
            <w:tcW w:w="1145" w:type="pct"/>
            <w:tcBorders>
              <w:top w:val="single" w:sz="4" w:space="0" w:color="auto"/>
              <w:left w:val="single" w:sz="4" w:space="0" w:color="auto"/>
              <w:bottom w:val="single" w:sz="4" w:space="0" w:color="auto"/>
              <w:right w:val="single" w:sz="4" w:space="0" w:color="auto"/>
            </w:tcBorders>
            <w:vAlign w:val="center"/>
            <w:hideMark/>
          </w:tcPr>
          <w:p w14:paraId="195499E5"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29126CD3" w14:textId="2E9B5D3C"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6.9</w:t>
            </w:r>
          </w:p>
        </w:tc>
        <w:tc>
          <w:tcPr>
            <w:tcW w:w="1094" w:type="pct"/>
            <w:tcBorders>
              <w:top w:val="single" w:sz="4" w:space="0" w:color="auto"/>
              <w:left w:val="single" w:sz="4" w:space="0" w:color="auto"/>
              <w:bottom w:val="single" w:sz="4" w:space="0" w:color="auto"/>
              <w:right w:val="single" w:sz="4" w:space="0" w:color="auto"/>
            </w:tcBorders>
            <w:vAlign w:val="center"/>
            <w:hideMark/>
          </w:tcPr>
          <w:p w14:paraId="42E59E63"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16ED2FFC"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7F4E440E"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adhesion strength to poured concrete</w:t>
            </w:r>
          </w:p>
        </w:tc>
        <w:tc>
          <w:tcPr>
            <w:tcW w:w="1145" w:type="pct"/>
            <w:tcBorders>
              <w:top w:val="single" w:sz="4" w:space="0" w:color="auto"/>
              <w:left w:val="single" w:sz="4" w:space="0" w:color="auto"/>
              <w:bottom w:val="single" w:sz="4" w:space="0" w:color="auto"/>
              <w:right w:val="single" w:sz="4" w:space="0" w:color="auto"/>
            </w:tcBorders>
            <w:vAlign w:val="center"/>
            <w:hideMark/>
          </w:tcPr>
          <w:p w14:paraId="77BAC9B1"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7895C664" w14:textId="5DA0AA86"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6.10</w:t>
            </w:r>
          </w:p>
        </w:tc>
        <w:tc>
          <w:tcPr>
            <w:tcW w:w="1094" w:type="pct"/>
            <w:tcBorders>
              <w:top w:val="single" w:sz="4" w:space="0" w:color="auto"/>
              <w:left w:val="single" w:sz="4" w:space="0" w:color="auto"/>
              <w:bottom w:val="single" w:sz="4" w:space="0" w:color="auto"/>
              <w:right w:val="single" w:sz="4" w:space="0" w:color="auto"/>
            </w:tcBorders>
            <w:vAlign w:val="center"/>
            <w:hideMark/>
          </w:tcPr>
          <w:p w14:paraId="24E8ED88"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7.551 </w:t>
            </w:r>
            <w:proofErr w:type="spellStart"/>
            <w:r w:rsidRPr="007A037B">
              <w:rPr>
                <w:rFonts w:ascii="Arial" w:hAnsi="Arial" w:cs="Arial"/>
                <w:spacing w:val="-5"/>
                <w:sz w:val="20"/>
                <w:szCs w:val="20"/>
              </w:rPr>
              <w:t>lbf</w:t>
            </w:r>
            <w:proofErr w:type="spellEnd"/>
            <w:r w:rsidRPr="007A037B">
              <w:rPr>
                <w:rFonts w:ascii="Arial" w:hAnsi="Arial" w:cs="Arial"/>
                <w:spacing w:val="-5"/>
                <w:sz w:val="20"/>
                <w:szCs w:val="20"/>
              </w:rPr>
              <w:t>/in.</w:t>
            </w:r>
          </w:p>
        </w:tc>
      </w:tr>
      <w:tr w:rsidR="007F3217" w:rsidRPr="007A037B" w14:paraId="5C444089"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24568527"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Extensibility after heat aging</w:t>
            </w:r>
          </w:p>
        </w:tc>
        <w:tc>
          <w:tcPr>
            <w:tcW w:w="1145" w:type="pct"/>
            <w:tcBorders>
              <w:top w:val="single" w:sz="4" w:space="0" w:color="auto"/>
              <w:left w:val="single" w:sz="4" w:space="0" w:color="auto"/>
              <w:bottom w:val="single" w:sz="4" w:space="0" w:color="auto"/>
              <w:right w:val="single" w:sz="4" w:space="0" w:color="auto"/>
            </w:tcBorders>
            <w:vAlign w:val="center"/>
            <w:hideMark/>
          </w:tcPr>
          <w:p w14:paraId="346151B7"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263F0242" w14:textId="53D88489"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6.12</w:t>
            </w:r>
          </w:p>
        </w:tc>
        <w:tc>
          <w:tcPr>
            <w:tcW w:w="1094" w:type="pct"/>
            <w:tcBorders>
              <w:top w:val="single" w:sz="4" w:space="0" w:color="auto"/>
              <w:left w:val="single" w:sz="4" w:space="0" w:color="auto"/>
              <w:bottom w:val="single" w:sz="4" w:space="0" w:color="auto"/>
              <w:right w:val="single" w:sz="4" w:space="0" w:color="auto"/>
            </w:tcBorders>
            <w:vAlign w:val="center"/>
            <w:hideMark/>
          </w:tcPr>
          <w:p w14:paraId="658BB408"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No Cracking or </w:t>
            </w:r>
          </w:p>
          <w:p w14:paraId="5A4676B1" w14:textId="4889B258"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tearing of membrane</w:t>
            </w:r>
          </w:p>
        </w:tc>
      </w:tr>
      <w:tr w:rsidR="007F3217" w:rsidRPr="007A037B" w14:paraId="73A671E5"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416CB89D"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Resistance to Water</w:t>
            </w:r>
          </w:p>
        </w:tc>
        <w:tc>
          <w:tcPr>
            <w:tcW w:w="1145" w:type="pct"/>
            <w:tcBorders>
              <w:top w:val="single" w:sz="4" w:space="0" w:color="auto"/>
              <w:left w:val="single" w:sz="4" w:space="0" w:color="auto"/>
              <w:bottom w:val="single" w:sz="4" w:space="0" w:color="auto"/>
              <w:right w:val="single" w:sz="4" w:space="0" w:color="auto"/>
            </w:tcBorders>
            <w:vAlign w:val="center"/>
            <w:hideMark/>
          </w:tcPr>
          <w:p w14:paraId="578B6E0B"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ASTM D 2939 </w:t>
            </w:r>
          </w:p>
          <w:p w14:paraId="02F327A5" w14:textId="14889A12"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Section 15</w:t>
            </w:r>
          </w:p>
        </w:tc>
        <w:tc>
          <w:tcPr>
            <w:tcW w:w="1094" w:type="pct"/>
            <w:tcBorders>
              <w:top w:val="single" w:sz="4" w:space="0" w:color="auto"/>
              <w:left w:val="single" w:sz="4" w:space="0" w:color="auto"/>
              <w:bottom w:val="single" w:sz="4" w:space="0" w:color="auto"/>
              <w:right w:val="single" w:sz="4" w:space="0" w:color="auto"/>
            </w:tcBorders>
            <w:vAlign w:val="center"/>
            <w:hideMark/>
          </w:tcPr>
          <w:p w14:paraId="4E1CF902" w14:textId="77777777" w:rsidR="00652CA7"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 xml:space="preserve">No Blistering or </w:t>
            </w:r>
          </w:p>
          <w:p w14:paraId="454498CB" w14:textId="59CAA4B1"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Re-emulsification</w:t>
            </w:r>
          </w:p>
        </w:tc>
      </w:tr>
      <w:tr w:rsidR="007F3217" w:rsidRPr="007A037B" w14:paraId="0EB700D0"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7C8A3206"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cold, liquid-applied, below-grade, exterior dampproofing and waterproofing materials</w:t>
            </w:r>
          </w:p>
        </w:tc>
        <w:tc>
          <w:tcPr>
            <w:tcW w:w="1145" w:type="pct"/>
            <w:tcBorders>
              <w:top w:val="single" w:sz="4" w:space="0" w:color="auto"/>
              <w:left w:val="single" w:sz="4" w:space="0" w:color="auto"/>
              <w:bottom w:val="single" w:sz="4" w:space="0" w:color="auto"/>
              <w:right w:val="single" w:sz="4" w:space="0" w:color="auto"/>
            </w:tcBorders>
            <w:vAlign w:val="center"/>
            <w:hideMark/>
          </w:tcPr>
          <w:p w14:paraId="5CAE0764"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ICC-ES AC 29</w:t>
            </w:r>
          </w:p>
        </w:tc>
        <w:tc>
          <w:tcPr>
            <w:tcW w:w="1094" w:type="pct"/>
            <w:tcBorders>
              <w:top w:val="single" w:sz="4" w:space="0" w:color="auto"/>
              <w:left w:val="single" w:sz="4" w:space="0" w:color="auto"/>
              <w:bottom w:val="single" w:sz="4" w:space="0" w:color="auto"/>
              <w:right w:val="single" w:sz="4" w:space="0" w:color="auto"/>
            </w:tcBorders>
            <w:vAlign w:val="center"/>
            <w:hideMark/>
          </w:tcPr>
          <w:p w14:paraId="1B5E60DF" w14:textId="77777777"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Pass</w:t>
            </w:r>
          </w:p>
        </w:tc>
      </w:tr>
      <w:tr w:rsidR="007F3217" w:rsidRPr="007A037B" w14:paraId="61E19146" w14:textId="77777777" w:rsidTr="00165C77">
        <w:trPr>
          <w:trHeight w:val="230"/>
        </w:trPr>
        <w:tc>
          <w:tcPr>
            <w:tcW w:w="2762" w:type="pct"/>
            <w:tcBorders>
              <w:top w:val="single" w:sz="4" w:space="0" w:color="auto"/>
              <w:left w:val="single" w:sz="4" w:space="0" w:color="auto"/>
              <w:bottom w:val="single" w:sz="4" w:space="0" w:color="auto"/>
              <w:right w:val="single" w:sz="4" w:space="0" w:color="auto"/>
            </w:tcBorders>
            <w:vAlign w:val="center"/>
            <w:hideMark/>
          </w:tcPr>
          <w:p w14:paraId="1DA6EF13"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Category 1 40 C.F.R.§59.401</w:t>
            </w:r>
          </w:p>
          <w:p w14:paraId="282E78A1" w14:textId="77777777" w:rsidR="00313CD5" w:rsidRPr="007A037B" w:rsidRDefault="00313CD5" w:rsidP="00DC45D6">
            <w:pPr>
              <w:spacing w:line="206" w:lineRule="auto"/>
              <w:rPr>
                <w:rFonts w:ascii="Arial" w:hAnsi="Arial" w:cs="Arial"/>
                <w:caps/>
                <w:spacing w:val="-5"/>
                <w:sz w:val="20"/>
                <w:szCs w:val="20"/>
              </w:rPr>
            </w:pPr>
            <w:r w:rsidRPr="007A037B">
              <w:rPr>
                <w:rFonts w:ascii="Arial" w:hAnsi="Arial" w:cs="Arial"/>
                <w:caps/>
                <w:spacing w:val="-5"/>
                <w:sz w:val="20"/>
                <w:szCs w:val="20"/>
              </w:rPr>
              <w:t>“Waterproofing Sealers and Treatments”</w:t>
            </w:r>
          </w:p>
          <w:p w14:paraId="19D69254" w14:textId="77777777" w:rsidR="00313CD5" w:rsidRPr="007A037B" w:rsidRDefault="00313CD5" w:rsidP="00DC45D6">
            <w:pPr>
              <w:spacing w:line="206" w:lineRule="auto"/>
              <w:rPr>
                <w:rFonts w:ascii="Arial" w:hAnsi="Arial" w:cs="Arial"/>
                <w:spacing w:val="-5"/>
                <w:sz w:val="20"/>
                <w:szCs w:val="20"/>
              </w:rPr>
            </w:pPr>
          </w:p>
        </w:tc>
        <w:tc>
          <w:tcPr>
            <w:tcW w:w="1145" w:type="pct"/>
            <w:tcBorders>
              <w:top w:val="single" w:sz="4" w:space="0" w:color="auto"/>
              <w:left w:val="single" w:sz="4" w:space="0" w:color="auto"/>
              <w:bottom w:val="single" w:sz="4" w:space="0" w:color="auto"/>
              <w:right w:val="single" w:sz="4" w:space="0" w:color="auto"/>
            </w:tcBorders>
            <w:vAlign w:val="center"/>
            <w:hideMark/>
          </w:tcPr>
          <w:p w14:paraId="57B87230" w14:textId="77777777" w:rsidR="00313CD5" w:rsidRPr="007A037B" w:rsidRDefault="00313CD5" w:rsidP="00DC45D6">
            <w:pPr>
              <w:spacing w:line="206" w:lineRule="auto"/>
              <w:ind w:left="-109" w:right="-107"/>
              <w:jc w:val="center"/>
              <w:rPr>
                <w:rFonts w:ascii="Arial" w:hAnsi="Arial" w:cs="Arial"/>
                <w:spacing w:val="-5"/>
                <w:sz w:val="20"/>
                <w:szCs w:val="20"/>
              </w:rPr>
            </w:pPr>
          </w:p>
        </w:tc>
        <w:tc>
          <w:tcPr>
            <w:tcW w:w="1094" w:type="pct"/>
            <w:tcBorders>
              <w:top w:val="single" w:sz="4" w:space="0" w:color="auto"/>
              <w:left w:val="single" w:sz="4" w:space="0" w:color="auto"/>
              <w:bottom w:val="single" w:sz="4" w:space="0" w:color="auto"/>
              <w:right w:val="single" w:sz="4" w:space="0" w:color="auto"/>
            </w:tcBorders>
            <w:vAlign w:val="center"/>
            <w:hideMark/>
          </w:tcPr>
          <w:p w14:paraId="04EBB73F" w14:textId="7771D25A" w:rsidR="00313CD5" w:rsidRPr="007A037B" w:rsidRDefault="00313CD5" w:rsidP="00DC45D6">
            <w:pPr>
              <w:spacing w:line="206" w:lineRule="auto"/>
              <w:ind w:left="-109" w:right="-107"/>
              <w:jc w:val="center"/>
              <w:rPr>
                <w:rFonts w:ascii="Arial" w:hAnsi="Arial" w:cs="Arial"/>
                <w:spacing w:val="-5"/>
                <w:sz w:val="20"/>
                <w:szCs w:val="20"/>
              </w:rPr>
            </w:pPr>
            <w:r w:rsidRPr="007A037B">
              <w:rPr>
                <w:rFonts w:ascii="Arial" w:hAnsi="Arial" w:cs="Arial"/>
                <w:spacing w:val="-5"/>
                <w:sz w:val="20"/>
                <w:szCs w:val="20"/>
              </w:rPr>
              <w:t>525 g/l VOC</w:t>
            </w:r>
          </w:p>
        </w:tc>
      </w:tr>
    </w:tbl>
    <w:p w14:paraId="7A41BFE6" w14:textId="77777777" w:rsidR="00E07034" w:rsidRDefault="00E07034" w:rsidP="00DC45D6">
      <w:pPr>
        <w:pStyle w:val="ListParagraph"/>
        <w:ind w:left="1440"/>
        <w:rPr>
          <w:rFonts w:ascii="Arial" w:hAnsi="Arial" w:cs="Arial"/>
          <w:spacing w:val="-5"/>
          <w:sz w:val="20"/>
          <w:szCs w:val="20"/>
        </w:rPr>
      </w:pPr>
    </w:p>
    <w:p w14:paraId="2CEF541E" w14:textId="79C4496C" w:rsidR="0020669F" w:rsidRPr="007A037B" w:rsidRDefault="00CE26F9" w:rsidP="00DC45D6">
      <w:pPr>
        <w:pStyle w:val="ListParagraph"/>
        <w:numPr>
          <w:ilvl w:val="0"/>
          <w:numId w:val="13"/>
        </w:numPr>
        <w:ind w:left="1440" w:hanging="720"/>
        <w:rPr>
          <w:rFonts w:ascii="Arial" w:hAnsi="Arial" w:cs="Arial"/>
          <w:spacing w:val="-5"/>
          <w:sz w:val="20"/>
          <w:szCs w:val="20"/>
        </w:rPr>
      </w:pPr>
      <w:r w:rsidRPr="007A037B">
        <w:rPr>
          <w:rFonts w:ascii="Arial" w:hAnsi="Arial" w:cs="Arial"/>
          <w:spacing w:val="-5"/>
          <w:sz w:val="20"/>
          <w:szCs w:val="20"/>
        </w:rPr>
        <w:t xml:space="preserve">Self-adhesive Membrane Waterproofing: Shall be </w:t>
      </w:r>
      <w:bookmarkStart w:id="1" w:name="_Hlk509304847"/>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bookmarkEnd w:id="1"/>
      <w:r w:rsidRPr="007A037B">
        <w:rPr>
          <w:rFonts w:ascii="Arial" w:hAnsi="Arial" w:cs="Arial"/>
          <w:spacing w:val="-5"/>
          <w:sz w:val="20"/>
          <w:szCs w:val="20"/>
        </w:rPr>
        <w:t xml:space="preserve">650 Membrane, a 60-mil rubberized-asphalt membrane consisting of a high-density polyethylene film bonded to a layer of rubberized-asphalt </w:t>
      </w:r>
      <w:r w:rsidR="00BA10B3" w:rsidRPr="007A037B">
        <w:rPr>
          <w:rFonts w:ascii="Arial" w:hAnsi="Arial" w:cs="Arial"/>
          <w:spacing w:val="-5"/>
          <w:sz w:val="20"/>
          <w:szCs w:val="20"/>
        </w:rPr>
        <w:t xml:space="preserve">compound </w:t>
      </w:r>
      <w:r w:rsidRPr="007A037B">
        <w:rPr>
          <w:rFonts w:ascii="Arial" w:hAnsi="Arial" w:cs="Arial"/>
          <w:spacing w:val="-5"/>
          <w:sz w:val="20"/>
          <w:szCs w:val="20"/>
        </w:rPr>
        <w:t>meeting or exceeding the following requirements:</w:t>
      </w:r>
    </w:p>
    <w:p w14:paraId="747AD7DD" w14:textId="77777777" w:rsidR="00EA63C5" w:rsidRPr="007A037B" w:rsidRDefault="00EA63C5" w:rsidP="00DC45D6">
      <w:pPr>
        <w:ind w:left="720"/>
        <w:rPr>
          <w:rFonts w:ascii="Arial" w:hAnsi="Arial" w:cs="Arial"/>
          <w:spacing w:val="-5"/>
          <w:sz w:val="20"/>
          <w:szCs w:val="20"/>
        </w:rPr>
      </w:pPr>
    </w:p>
    <w:p w14:paraId="61658373" w14:textId="38E1BFF7" w:rsidR="00EA63C5" w:rsidRPr="007A037B" w:rsidRDefault="00EA63C5" w:rsidP="00DC45D6">
      <w:pPr>
        <w:pStyle w:val="ListParagraph"/>
        <w:ind w:left="1440"/>
        <w:rPr>
          <w:rFonts w:ascii="Arial" w:hAnsi="Arial" w:cs="Arial"/>
          <w:spacing w:val="-5"/>
          <w:sz w:val="20"/>
          <w:szCs w:val="20"/>
        </w:rPr>
      </w:pPr>
      <w:r w:rsidRPr="007A037B">
        <w:rPr>
          <w:rFonts w:ascii="Arial" w:hAnsi="Arial" w:cs="Arial"/>
          <w:spacing w:val="-5"/>
          <w:sz w:val="20"/>
          <w:szCs w:val="20"/>
        </w:rPr>
        <w:t>PHYSICAL PROPERTIES</w:t>
      </w:r>
    </w:p>
    <w:tbl>
      <w:tblPr>
        <w:tblpPr w:leftFromText="180" w:rightFromText="180" w:vertAnchor="text" w:horzAnchor="margin" w:tblpX="1461" w:tblpY="87"/>
        <w:tblW w:w="4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2701"/>
        <w:gridCol w:w="1880"/>
      </w:tblGrid>
      <w:tr w:rsidR="00EA63C5" w:rsidRPr="007A037B" w14:paraId="6FB93407" w14:textId="77777777" w:rsidTr="00DC45D6">
        <w:trPr>
          <w:trHeight w:val="230"/>
        </w:trPr>
        <w:tc>
          <w:tcPr>
            <w:tcW w:w="4045" w:type="dxa"/>
            <w:shd w:val="clear" w:color="2F8927" w:fill="auto"/>
            <w:vAlign w:val="center"/>
          </w:tcPr>
          <w:p w14:paraId="0E70B5FC" w14:textId="77777777" w:rsidR="00EA63C5" w:rsidRPr="007A037B" w:rsidRDefault="00EA63C5" w:rsidP="00DC45D6">
            <w:pPr>
              <w:spacing w:line="206" w:lineRule="auto"/>
              <w:ind w:right="-110"/>
              <w:rPr>
                <w:rFonts w:ascii="Arial" w:hAnsi="Arial" w:cs="Arial"/>
                <w:b/>
                <w:bCs/>
                <w:spacing w:val="-5"/>
                <w:sz w:val="20"/>
                <w:szCs w:val="20"/>
              </w:rPr>
            </w:pPr>
            <w:r w:rsidRPr="007A037B">
              <w:rPr>
                <w:rFonts w:ascii="Arial" w:hAnsi="Arial" w:cs="Arial"/>
                <w:b/>
                <w:bCs/>
                <w:spacing w:val="-5"/>
                <w:sz w:val="20"/>
                <w:szCs w:val="20"/>
              </w:rPr>
              <w:t>PROPERTY</w:t>
            </w:r>
          </w:p>
        </w:tc>
        <w:tc>
          <w:tcPr>
            <w:tcW w:w="2701" w:type="dxa"/>
            <w:shd w:val="clear" w:color="2F8927" w:fill="auto"/>
            <w:vAlign w:val="center"/>
          </w:tcPr>
          <w:p w14:paraId="15024AE8" w14:textId="77777777" w:rsidR="00EA63C5" w:rsidRPr="007A037B" w:rsidRDefault="00EA63C5" w:rsidP="00DC45D6">
            <w:pPr>
              <w:spacing w:line="206" w:lineRule="auto"/>
              <w:ind w:left="-108" w:right="-107"/>
              <w:jc w:val="center"/>
              <w:rPr>
                <w:rFonts w:ascii="Arial" w:hAnsi="Arial" w:cs="Arial"/>
                <w:b/>
                <w:bCs/>
                <w:spacing w:val="-5"/>
                <w:sz w:val="20"/>
                <w:szCs w:val="20"/>
              </w:rPr>
            </w:pPr>
            <w:r w:rsidRPr="007A037B">
              <w:rPr>
                <w:rFonts w:ascii="Arial" w:hAnsi="Arial" w:cs="Arial"/>
                <w:b/>
                <w:bCs/>
                <w:spacing w:val="-5"/>
                <w:sz w:val="20"/>
                <w:szCs w:val="20"/>
              </w:rPr>
              <w:t>TEST METHOD</w:t>
            </w:r>
          </w:p>
        </w:tc>
        <w:tc>
          <w:tcPr>
            <w:tcW w:w="1880" w:type="dxa"/>
            <w:shd w:val="clear" w:color="2F8927" w:fill="auto"/>
            <w:vAlign w:val="center"/>
          </w:tcPr>
          <w:p w14:paraId="14006F44" w14:textId="77777777" w:rsidR="00EA63C5" w:rsidRPr="007A037B" w:rsidRDefault="00EA63C5" w:rsidP="00DC45D6">
            <w:pPr>
              <w:spacing w:line="206" w:lineRule="auto"/>
              <w:ind w:left="-107" w:right="-107" w:hanging="2"/>
              <w:jc w:val="center"/>
              <w:rPr>
                <w:rFonts w:ascii="Arial" w:hAnsi="Arial" w:cs="Arial"/>
                <w:b/>
                <w:bCs/>
                <w:color w:val="4F81BD"/>
                <w:spacing w:val="-5"/>
                <w:sz w:val="20"/>
                <w:szCs w:val="20"/>
              </w:rPr>
            </w:pPr>
            <w:r w:rsidRPr="007A037B">
              <w:rPr>
                <w:rFonts w:ascii="Arial" w:hAnsi="Arial" w:cs="Arial"/>
                <w:b/>
                <w:bCs/>
                <w:spacing w:val="-5"/>
                <w:sz w:val="20"/>
                <w:szCs w:val="20"/>
              </w:rPr>
              <w:t>TYPICAL VALUE</w:t>
            </w:r>
          </w:p>
        </w:tc>
      </w:tr>
      <w:tr w:rsidR="00EA63C5" w:rsidRPr="007A037B" w14:paraId="121A87C2" w14:textId="77777777" w:rsidTr="00DC45D6">
        <w:trPr>
          <w:trHeight w:val="230"/>
        </w:trPr>
        <w:tc>
          <w:tcPr>
            <w:tcW w:w="4045" w:type="dxa"/>
            <w:vAlign w:val="center"/>
          </w:tcPr>
          <w:p w14:paraId="2F0DF6D1"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Film Color</w:t>
            </w:r>
          </w:p>
        </w:tc>
        <w:tc>
          <w:tcPr>
            <w:tcW w:w="2701" w:type="dxa"/>
            <w:vAlign w:val="center"/>
          </w:tcPr>
          <w:p w14:paraId="45C27695" w14:textId="77777777" w:rsidR="00EA63C5" w:rsidRPr="007A037B" w:rsidRDefault="00EA63C5" w:rsidP="00DC45D6">
            <w:pPr>
              <w:spacing w:line="206" w:lineRule="auto"/>
              <w:ind w:left="-108" w:right="-107"/>
              <w:jc w:val="center"/>
              <w:rPr>
                <w:rFonts w:ascii="Arial" w:hAnsi="Arial" w:cs="Arial"/>
                <w:spacing w:val="-5"/>
                <w:sz w:val="20"/>
                <w:szCs w:val="20"/>
              </w:rPr>
            </w:pPr>
          </w:p>
        </w:tc>
        <w:tc>
          <w:tcPr>
            <w:tcW w:w="1880" w:type="dxa"/>
            <w:shd w:val="clear" w:color="auto" w:fill="auto"/>
            <w:vAlign w:val="center"/>
          </w:tcPr>
          <w:p w14:paraId="504C16FB" w14:textId="00C90A4E" w:rsidR="00EA63C5" w:rsidRPr="007A037B" w:rsidRDefault="00343A67"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B</w:t>
            </w:r>
            <w:r>
              <w:rPr>
                <w:rFonts w:ascii="Arial" w:hAnsi="Arial" w:cs="Arial"/>
                <w:spacing w:val="-5"/>
                <w:sz w:val="20"/>
                <w:szCs w:val="20"/>
              </w:rPr>
              <w:t>lue</w:t>
            </w:r>
            <w:r w:rsidR="00EA63C5" w:rsidRPr="007A037B">
              <w:rPr>
                <w:rFonts w:ascii="Arial" w:hAnsi="Arial" w:cs="Arial"/>
                <w:spacing w:val="-5"/>
                <w:sz w:val="20"/>
                <w:szCs w:val="20"/>
              </w:rPr>
              <w:t>/White</w:t>
            </w:r>
          </w:p>
        </w:tc>
      </w:tr>
      <w:tr w:rsidR="00EA63C5" w:rsidRPr="007A037B" w14:paraId="39D594D9" w14:textId="77777777" w:rsidTr="00DC45D6">
        <w:trPr>
          <w:trHeight w:val="230"/>
        </w:trPr>
        <w:tc>
          <w:tcPr>
            <w:tcW w:w="4045" w:type="dxa"/>
            <w:vAlign w:val="center"/>
          </w:tcPr>
          <w:p w14:paraId="1ED6D88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Membrane Thickness</w:t>
            </w:r>
          </w:p>
        </w:tc>
        <w:tc>
          <w:tcPr>
            <w:tcW w:w="2701" w:type="dxa"/>
            <w:vAlign w:val="center"/>
          </w:tcPr>
          <w:p w14:paraId="333D4540"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1000</w:t>
            </w:r>
          </w:p>
        </w:tc>
        <w:tc>
          <w:tcPr>
            <w:tcW w:w="1880" w:type="dxa"/>
            <w:shd w:val="clear" w:color="auto" w:fill="auto"/>
            <w:vAlign w:val="center"/>
          </w:tcPr>
          <w:p w14:paraId="50968769"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60 mils</w:t>
            </w:r>
          </w:p>
        </w:tc>
      </w:tr>
      <w:tr w:rsidR="00343A67" w:rsidRPr="007A037B" w14:paraId="5739D6A7" w14:textId="77777777" w:rsidTr="00DC45D6">
        <w:trPr>
          <w:trHeight w:val="230"/>
        </w:trPr>
        <w:tc>
          <w:tcPr>
            <w:tcW w:w="4045" w:type="dxa"/>
            <w:vAlign w:val="center"/>
          </w:tcPr>
          <w:p w14:paraId="51BC0A2B" w14:textId="3B9CFE05" w:rsidR="00343A67" w:rsidRPr="007A037B" w:rsidRDefault="00343A67" w:rsidP="00343A67">
            <w:pPr>
              <w:spacing w:line="206" w:lineRule="auto"/>
              <w:ind w:right="-110"/>
              <w:rPr>
                <w:rFonts w:ascii="Arial" w:hAnsi="Arial" w:cs="Arial"/>
                <w:caps/>
                <w:spacing w:val="-5"/>
                <w:sz w:val="20"/>
                <w:szCs w:val="20"/>
              </w:rPr>
            </w:pPr>
            <w:r w:rsidRPr="007A037B">
              <w:rPr>
                <w:rFonts w:ascii="Arial" w:hAnsi="Arial" w:cs="Arial"/>
                <w:caps/>
                <w:spacing w:val="-5"/>
                <w:sz w:val="20"/>
                <w:szCs w:val="20"/>
              </w:rPr>
              <w:t>Tensile Strength</w:t>
            </w:r>
            <w:r>
              <w:rPr>
                <w:rFonts w:ascii="Arial" w:hAnsi="Arial" w:cs="Arial"/>
                <w:caps/>
                <w:spacing w:val="-5"/>
                <w:sz w:val="20"/>
                <w:szCs w:val="20"/>
              </w:rPr>
              <w:t>,</w:t>
            </w:r>
            <w:r w:rsidRPr="007A037B">
              <w:rPr>
                <w:rFonts w:ascii="Arial" w:hAnsi="Arial" w:cs="Arial"/>
                <w:caps/>
                <w:spacing w:val="-5"/>
                <w:sz w:val="20"/>
                <w:szCs w:val="20"/>
              </w:rPr>
              <w:t xml:space="preserve"> Membrane</w:t>
            </w:r>
          </w:p>
        </w:tc>
        <w:tc>
          <w:tcPr>
            <w:tcW w:w="2701" w:type="dxa"/>
            <w:vAlign w:val="center"/>
          </w:tcPr>
          <w:p w14:paraId="35DEFC72" w14:textId="7F7C89B0" w:rsidR="00343A67" w:rsidRPr="007A037B" w:rsidRDefault="00343A67" w:rsidP="00343A67">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412 Modified Die C</w:t>
            </w:r>
          </w:p>
        </w:tc>
        <w:tc>
          <w:tcPr>
            <w:tcW w:w="1880" w:type="dxa"/>
            <w:shd w:val="clear" w:color="auto" w:fill="auto"/>
            <w:vAlign w:val="center"/>
          </w:tcPr>
          <w:p w14:paraId="72E6B7D5" w14:textId="77777777" w:rsidR="00343A67" w:rsidRPr="009F4B74" w:rsidRDefault="00343A67" w:rsidP="00343A67">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M</w:t>
            </w:r>
            <w:r>
              <w:rPr>
                <w:rFonts w:ascii="Arial" w:hAnsi="Arial" w:cs="Arial"/>
                <w:spacing w:val="-5"/>
                <w:sz w:val="20"/>
                <w:szCs w:val="20"/>
              </w:rPr>
              <w:t xml:space="preserve"> </w:t>
            </w:r>
            <w:r w:rsidRPr="009F4B74">
              <w:rPr>
                <w:rFonts w:ascii="Arial" w:hAnsi="Arial" w:cs="Arial"/>
                <w:spacing w:val="-5"/>
                <w:sz w:val="20"/>
                <w:szCs w:val="20"/>
              </w:rPr>
              <w:t>805 PSI</w:t>
            </w:r>
          </w:p>
          <w:p w14:paraId="46877FAC" w14:textId="10C9DBB0" w:rsidR="00343A67" w:rsidRPr="007A037B" w:rsidRDefault="00343A67" w:rsidP="00343A67">
            <w:pPr>
              <w:spacing w:line="206" w:lineRule="auto"/>
              <w:ind w:left="90" w:right="-107" w:hanging="2"/>
              <w:jc w:val="center"/>
              <w:rPr>
                <w:rFonts w:ascii="Arial" w:hAnsi="Arial" w:cs="Arial"/>
                <w:spacing w:val="-5"/>
                <w:sz w:val="20"/>
                <w:szCs w:val="20"/>
              </w:rPr>
            </w:pPr>
            <w:r w:rsidRPr="009F4B74">
              <w:rPr>
                <w:rFonts w:ascii="Arial" w:hAnsi="Arial" w:cs="Arial"/>
                <w:spacing w:val="-5"/>
                <w:sz w:val="20"/>
                <w:szCs w:val="20"/>
              </w:rPr>
              <w:t>T</w:t>
            </w:r>
            <w:r>
              <w:rPr>
                <w:rFonts w:ascii="Arial" w:hAnsi="Arial" w:cs="Arial"/>
                <w:spacing w:val="-5"/>
                <w:sz w:val="20"/>
                <w:szCs w:val="20"/>
              </w:rPr>
              <w:t xml:space="preserve"> </w:t>
            </w:r>
            <w:r w:rsidRPr="009F4B74">
              <w:rPr>
                <w:rFonts w:ascii="Arial" w:hAnsi="Arial" w:cs="Arial"/>
                <w:spacing w:val="-5"/>
                <w:sz w:val="20"/>
                <w:szCs w:val="20"/>
              </w:rPr>
              <w:t>846 PSI</w:t>
            </w:r>
          </w:p>
        </w:tc>
      </w:tr>
      <w:tr w:rsidR="00343A67" w:rsidRPr="007A037B" w14:paraId="1E0C37D0" w14:textId="77777777" w:rsidTr="00DC45D6">
        <w:trPr>
          <w:trHeight w:val="230"/>
        </w:trPr>
        <w:tc>
          <w:tcPr>
            <w:tcW w:w="4045" w:type="dxa"/>
            <w:vAlign w:val="center"/>
          </w:tcPr>
          <w:p w14:paraId="60ECB775" w14:textId="77777777" w:rsidR="00343A67" w:rsidRPr="007A037B" w:rsidRDefault="00343A67" w:rsidP="00343A67">
            <w:pPr>
              <w:spacing w:line="206" w:lineRule="auto"/>
              <w:ind w:right="-110"/>
              <w:rPr>
                <w:rFonts w:ascii="Arial" w:hAnsi="Arial" w:cs="Arial"/>
                <w:caps/>
                <w:spacing w:val="-5"/>
                <w:sz w:val="20"/>
                <w:szCs w:val="20"/>
              </w:rPr>
            </w:pPr>
            <w:r w:rsidRPr="007A037B">
              <w:rPr>
                <w:rFonts w:ascii="Arial" w:hAnsi="Arial" w:cs="Arial"/>
                <w:caps/>
                <w:spacing w:val="-5"/>
                <w:sz w:val="20"/>
                <w:szCs w:val="20"/>
              </w:rPr>
              <w:t>Elongation - Ultimate failure of rubberized asphalt</w:t>
            </w:r>
          </w:p>
        </w:tc>
        <w:tc>
          <w:tcPr>
            <w:tcW w:w="2701" w:type="dxa"/>
            <w:vAlign w:val="center"/>
          </w:tcPr>
          <w:p w14:paraId="7446E7D4" w14:textId="3F6BE3AB" w:rsidR="00343A67" w:rsidRPr="007A037B" w:rsidRDefault="00343A67" w:rsidP="00343A67">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 xml:space="preserve">ASTM D 412 </w:t>
            </w:r>
            <w:r w:rsidRPr="007A037B">
              <w:rPr>
                <w:rFonts w:ascii="Arial" w:hAnsi="Arial" w:cs="Arial"/>
                <w:spacing w:val="-5"/>
                <w:sz w:val="20"/>
                <w:szCs w:val="20"/>
              </w:rPr>
              <w:t>Modified Die C</w:t>
            </w:r>
          </w:p>
        </w:tc>
        <w:tc>
          <w:tcPr>
            <w:tcW w:w="1880" w:type="dxa"/>
            <w:shd w:val="clear" w:color="auto" w:fill="auto"/>
            <w:vAlign w:val="center"/>
          </w:tcPr>
          <w:p w14:paraId="521E6AD1" w14:textId="77777777" w:rsidR="00343A67" w:rsidRPr="009F4B74" w:rsidRDefault="00343A67" w:rsidP="00343A67">
            <w:pPr>
              <w:spacing w:line="226" w:lineRule="auto"/>
              <w:ind w:left="90" w:right="-107" w:hanging="2"/>
              <w:jc w:val="center"/>
              <w:rPr>
                <w:rFonts w:ascii="Arial" w:hAnsi="Arial" w:cs="Arial"/>
                <w:spacing w:val="-5"/>
                <w:sz w:val="20"/>
                <w:szCs w:val="20"/>
              </w:rPr>
            </w:pPr>
            <w:r w:rsidRPr="009F4B74">
              <w:rPr>
                <w:rFonts w:ascii="Arial" w:hAnsi="Arial" w:cs="Arial"/>
                <w:spacing w:val="-5"/>
                <w:sz w:val="20"/>
                <w:szCs w:val="20"/>
              </w:rPr>
              <w:t>M</w:t>
            </w:r>
            <w:r>
              <w:rPr>
                <w:rFonts w:ascii="Arial" w:hAnsi="Arial" w:cs="Arial"/>
                <w:spacing w:val="-5"/>
                <w:sz w:val="20"/>
                <w:szCs w:val="20"/>
              </w:rPr>
              <w:t xml:space="preserve"> </w:t>
            </w:r>
            <w:r w:rsidRPr="009F4B74">
              <w:rPr>
                <w:rFonts w:ascii="Arial" w:hAnsi="Arial" w:cs="Arial"/>
                <w:spacing w:val="-5"/>
                <w:sz w:val="20"/>
                <w:szCs w:val="20"/>
              </w:rPr>
              <w:t>323%</w:t>
            </w:r>
          </w:p>
          <w:p w14:paraId="5F38B889" w14:textId="2AFDB406" w:rsidR="00343A67" w:rsidRPr="007A037B" w:rsidRDefault="00343A67" w:rsidP="00343A67">
            <w:pPr>
              <w:spacing w:line="206" w:lineRule="auto"/>
              <w:ind w:left="90" w:right="-107" w:hanging="2"/>
              <w:jc w:val="center"/>
              <w:rPr>
                <w:rFonts w:ascii="Arial" w:hAnsi="Arial" w:cs="Arial"/>
                <w:spacing w:val="-5"/>
                <w:sz w:val="20"/>
                <w:szCs w:val="20"/>
              </w:rPr>
            </w:pPr>
            <w:r w:rsidRPr="009F4B74">
              <w:rPr>
                <w:rFonts w:ascii="Arial" w:hAnsi="Arial" w:cs="Arial"/>
                <w:spacing w:val="-5"/>
                <w:sz w:val="20"/>
                <w:szCs w:val="20"/>
              </w:rPr>
              <w:t>T</w:t>
            </w:r>
            <w:r>
              <w:rPr>
                <w:rFonts w:ascii="Arial" w:hAnsi="Arial" w:cs="Arial"/>
                <w:spacing w:val="-5"/>
                <w:sz w:val="20"/>
                <w:szCs w:val="20"/>
              </w:rPr>
              <w:t xml:space="preserve"> </w:t>
            </w:r>
            <w:r w:rsidRPr="009F4B74">
              <w:rPr>
                <w:rFonts w:ascii="Arial" w:hAnsi="Arial" w:cs="Arial"/>
                <w:spacing w:val="-5"/>
                <w:sz w:val="20"/>
                <w:szCs w:val="20"/>
              </w:rPr>
              <w:t>503%</w:t>
            </w:r>
          </w:p>
        </w:tc>
      </w:tr>
      <w:tr w:rsidR="00EA63C5" w:rsidRPr="007A037B" w14:paraId="15E8EA34" w14:textId="77777777" w:rsidTr="00DC45D6">
        <w:trPr>
          <w:trHeight w:val="230"/>
        </w:trPr>
        <w:tc>
          <w:tcPr>
            <w:tcW w:w="4045" w:type="dxa"/>
            <w:vAlign w:val="center"/>
          </w:tcPr>
          <w:p w14:paraId="55C5EA72" w14:textId="61F00FC9"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Tensile Strength</w:t>
            </w:r>
            <w:r w:rsidR="00343A67">
              <w:rPr>
                <w:rFonts w:ascii="Arial" w:hAnsi="Arial" w:cs="Arial"/>
                <w:caps/>
                <w:spacing w:val="-5"/>
                <w:sz w:val="20"/>
                <w:szCs w:val="20"/>
              </w:rPr>
              <w:t>,</w:t>
            </w:r>
            <w:r w:rsidRPr="007A037B">
              <w:rPr>
                <w:rFonts w:ascii="Arial" w:hAnsi="Arial" w:cs="Arial"/>
                <w:caps/>
                <w:spacing w:val="-5"/>
                <w:sz w:val="20"/>
                <w:szCs w:val="20"/>
              </w:rPr>
              <w:t xml:space="preserve"> Film</w:t>
            </w:r>
          </w:p>
        </w:tc>
        <w:tc>
          <w:tcPr>
            <w:tcW w:w="2701" w:type="dxa"/>
            <w:vAlign w:val="center"/>
          </w:tcPr>
          <w:p w14:paraId="24C006FC" w14:textId="77777777" w:rsidR="00EA63C5" w:rsidRPr="007A037B" w:rsidRDefault="00EA63C5" w:rsidP="00DC45D6">
            <w:pPr>
              <w:spacing w:line="206" w:lineRule="auto"/>
              <w:ind w:left="-108" w:right="-107"/>
              <w:jc w:val="center"/>
              <w:rPr>
                <w:rFonts w:ascii="Arial" w:hAnsi="Arial" w:cs="Arial"/>
                <w:spacing w:val="-5"/>
                <w:sz w:val="20"/>
                <w:szCs w:val="20"/>
                <w:lang w:val="fr-FR"/>
              </w:rPr>
            </w:pPr>
            <w:r w:rsidRPr="007A037B">
              <w:rPr>
                <w:rFonts w:ascii="Arial" w:hAnsi="Arial" w:cs="Arial"/>
                <w:spacing w:val="-5"/>
                <w:sz w:val="20"/>
                <w:szCs w:val="20"/>
                <w:lang w:val="fr-FR"/>
              </w:rPr>
              <w:t>ASTM D 882</w:t>
            </w:r>
          </w:p>
        </w:tc>
        <w:tc>
          <w:tcPr>
            <w:tcW w:w="1880" w:type="dxa"/>
            <w:shd w:val="clear" w:color="auto" w:fill="auto"/>
            <w:vAlign w:val="center"/>
          </w:tcPr>
          <w:p w14:paraId="75D8B6C7" w14:textId="77777777" w:rsidR="00EA63C5" w:rsidRPr="007A037B" w:rsidRDefault="00EA63C5" w:rsidP="00DC45D6">
            <w:pPr>
              <w:spacing w:line="206" w:lineRule="auto"/>
              <w:ind w:left="90" w:right="-107" w:hanging="2"/>
              <w:jc w:val="center"/>
              <w:rPr>
                <w:rFonts w:ascii="Arial" w:hAnsi="Arial" w:cs="Arial"/>
                <w:strike/>
                <w:spacing w:val="-5"/>
                <w:sz w:val="20"/>
                <w:szCs w:val="20"/>
                <w:lang w:val="fr-FR"/>
              </w:rPr>
            </w:pPr>
            <w:r w:rsidRPr="007A037B">
              <w:rPr>
                <w:rFonts w:ascii="Arial" w:hAnsi="Arial" w:cs="Arial"/>
                <w:spacing w:val="-5"/>
                <w:sz w:val="20"/>
                <w:szCs w:val="20"/>
                <w:lang w:val="fr-FR"/>
              </w:rPr>
              <w:t>7294 PSI</w:t>
            </w:r>
          </w:p>
        </w:tc>
      </w:tr>
      <w:tr w:rsidR="00EA63C5" w:rsidRPr="007A037B" w14:paraId="4A296497" w14:textId="77777777" w:rsidTr="00DC45D6">
        <w:trPr>
          <w:trHeight w:val="230"/>
        </w:trPr>
        <w:tc>
          <w:tcPr>
            <w:tcW w:w="4045" w:type="dxa"/>
            <w:vAlign w:val="center"/>
          </w:tcPr>
          <w:p w14:paraId="236D94C0"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PERMEANCE</w:t>
            </w:r>
          </w:p>
        </w:tc>
        <w:tc>
          <w:tcPr>
            <w:tcW w:w="2701" w:type="dxa"/>
            <w:vAlign w:val="center"/>
          </w:tcPr>
          <w:p w14:paraId="3DF044A5"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E 96 Method B</w:t>
            </w:r>
          </w:p>
        </w:tc>
        <w:tc>
          <w:tcPr>
            <w:tcW w:w="1880" w:type="dxa"/>
            <w:shd w:val="clear" w:color="auto" w:fill="auto"/>
            <w:vAlign w:val="center"/>
          </w:tcPr>
          <w:p w14:paraId="45863EF0"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0.022 Perms</w:t>
            </w:r>
          </w:p>
        </w:tc>
      </w:tr>
      <w:tr w:rsidR="00EA63C5" w:rsidRPr="007A037B" w14:paraId="0A307234" w14:textId="77777777" w:rsidTr="00DC45D6">
        <w:trPr>
          <w:trHeight w:val="230"/>
        </w:trPr>
        <w:tc>
          <w:tcPr>
            <w:tcW w:w="4045" w:type="dxa"/>
            <w:vAlign w:val="center"/>
          </w:tcPr>
          <w:p w14:paraId="3104C1CF" w14:textId="77777777" w:rsidR="00EA63C5" w:rsidRPr="007A037B" w:rsidRDefault="00EA63C5" w:rsidP="00DC45D6">
            <w:pPr>
              <w:widowControl w:val="0"/>
              <w:spacing w:line="206" w:lineRule="auto"/>
              <w:ind w:right="-110"/>
              <w:rPr>
                <w:rFonts w:ascii="Arial" w:hAnsi="Arial" w:cs="Arial"/>
                <w:caps/>
                <w:spacing w:val="-5"/>
                <w:sz w:val="20"/>
                <w:szCs w:val="20"/>
              </w:rPr>
            </w:pPr>
            <w:r w:rsidRPr="007A037B">
              <w:rPr>
                <w:rFonts w:ascii="Arial" w:hAnsi="Arial" w:cs="Arial"/>
                <w:caps/>
                <w:spacing w:val="-5"/>
                <w:sz w:val="20"/>
                <w:szCs w:val="20"/>
              </w:rPr>
              <w:t>Crack cycling</w:t>
            </w:r>
          </w:p>
        </w:tc>
        <w:tc>
          <w:tcPr>
            <w:tcW w:w="2701" w:type="dxa"/>
            <w:vAlign w:val="center"/>
          </w:tcPr>
          <w:p w14:paraId="3DFA37D5" w14:textId="77777777" w:rsidR="00C04341" w:rsidRPr="007A037B" w:rsidRDefault="00EA63C5" w:rsidP="00DC45D6">
            <w:pPr>
              <w:widowControl w:val="0"/>
              <w:spacing w:line="206" w:lineRule="auto"/>
              <w:ind w:left="-108" w:right="-107"/>
              <w:jc w:val="center"/>
              <w:rPr>
                <w:rFonts w:ascii="Arial" w:hAnsi="Arial" w:cs="Arial"/>
                <w:spacing w:val="-5"/>
                <w:sz w:val="20"/>
                <w:szCs w:val="20"/>
              </w:rPr>
            </w:pPr>
            <w:r w:rsidRPr="007A037B">
              <w:rPr>
                <w:rFonts w:ascii="Arial" w:hAnsi="Arial" w:cs="Arial"/>
                <w:spacing w:val="-5"/>
                <w:sz w:val="20"/>
                <w:szCs w:val="20"/>
              </w:rPr>
              <w:t xml:space="preserve">ASTM C 836 </w:t>
            </w:r>
          </w:p>
          <w:p w14:paraId="1E8BEA95" w14:textId="3E46D22F" w:rsidR="00EA63C5" w:rsidRPr="007A037B" w:rsidRDefault="00EA63C5" w:rsidP="00DC45D6">
            <w:pPr>
              <w:widowControl w:val="0"/>
              <w:spacing w:line="206" w:lineRule="auto"/>
              <w:ind w:left="-108" w:right="-107"/>
              <w:jc w:val="center"/>
              <w:rPr>
                <w:rFonts w:ascii="Arial" w:hAnsi="Arial" w:cs="Arial"/>
                <w:spacing w:val="-5"/>
                <w:sz w:val="20"/>
                <w:szCs w:val="20"/>
              </w:rPr>
            </w:pPr>
            <w:proofErr w:type="gramStart"/>
            <w:r w:rsidRPr="007A037B">
              <w:rPr>
                <w:rFonts w:ascii="Arial" w:hAnsi="Arial" w:cs="Arial"/>
                <w:spacing w:val="-5"/>
                <w:sz w:val="20"/>
                <w:szCs w:val="20"/>
              </w:rPr>
              <w:t>Tested @-</w:t>
            </w:r>
            <w:proofErr w:type="gramEnd"/>
            <w:r w:rsidRPr="007A037B">
              <w:rPr>
                <w:rFonts w:ascii="Arial" w:hAnsi="Arial" w:cs="Arial"/>
                <w:spacing w:val="-5"/>
                <w:sz w:val="20"/>
                <w:szCs w:val="20"/>
              </w:rPr>
              <w:t>15°F (-26°C)</w:t>
            </w:r>
          </w:p>
        </w:tc>
        <w:tc>
          <w:tcPr>
            <w:tcW w:w="1880" w:type="dxa"/>
            <w:shd w:val="clear" w:color="auto" w:fill="auto"/>
            <w:vAlign w:val="center"/>
          </w:tcPr>
          <w:p w14:paraId="78B31B6F" w14:textId="77777777" w:rsidR="00EA63C5" w:rsidRPr="007A037B" w:rsidRDefault="00EA63C5" w:rsidP="00DC45D6">
            <w:pPr>
              <w:widowControl w:val="0"/>
              <w:spacing w:line="206" w:lineRule="auto"/>
              <w:ind w:left="-108"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479BA0FA" w14:textId="77777777" w:rsidTr="00DC45D6">
        <w:trPr>
          <w:trHeight w:val="230"/>
        </w:trPr>
        <w:tc>
          <w:tcPr>
            <w:tcW w:w="4045" w:type="dxa"/>
            <w:vAlign w:val="center"/>
          </w:tcPr>
          <w:p w14:paraId="7F99F88C" w14:textId="0AF7CCB8" w:rsidR="00EA63C5" w:rsidRPr="007A037B" w:rsidRDefault="00EA63C5" w:rsidP="00DC45D6">
            <w:pPr>
              <w:tabs>
                <w:tab w:val="left" w:pos="-720"/>
                <w:tab w:val="left" w:pos="0"/>
                <w:tab w:val="left" w:pos="312"/>
                <w:tab w:val="left" w:pos="432"/>
                <w:tab w:val="left" w:pos="720"/>
                <w:tab w:val="left" w:pos="1440"/>
                <w:tab w:val="left" w:pos="2160"/>
                <w:tab w:val="left" w:pos="2880"/>
                <w:tab w:val="left" w:pos="3600"/>
                <w:tab w:val="left" w:pos="4320"/>
              </w:tabs>
              <w:spacing w:line="206" w:lineRule="auto"/>
              <w:ind w:right="-110"/>
              <w:rPr>
                <w:rFonts w:ascii="Arial" w:hAnsi="Arial" w:cs="Arial"/>
                <w:caps/>
                <w:spacing w:val="-5"/>
                <w:sz w:val="20"/>
                <w:szCs w:val="20"/>
              </w:rPr>
            </w:pPr>
            <w:r w:rsidRPr="007A037B">
              <w:rPr>
                <w:rFonts w:ascii="Arial" w:hAnsi="Arial" w:cs="Arial"/>
                <w:caps/>
                <w:spacing w:val="-5"/>
                <w:sz w:val="20"/>
                <w:szCs w:val="20"/>
              </w:rPr>
              <w:t>peel adhesion</w:t>
            </w:r>
            <w:r w:rsidR="000D1007" w:rsidRPr="007A037B">
              <w:rPr>
                <w:rFonts w:ascii="Arial" w:hAnsi="Arial" w:cs="Arial"/>
                <w:caps/>
                <w:spacing w:val="-5"/>
                <w:sz w:val="20"/>
                <w:szCs w:val="20"/>
              </w:rPr>
              <w:t xml:space="preserve"> (</w:t>
            </w:r>
            <w:r w:rsidR="000D1007" w:rsidRPr="007A037B">
              <w:rPr>
                <w:rFonts w:ascii="Arial" w:hAnsi="Arial" w:cs="Arial"/>
                <w:smallCaps/>
                <w:spacing w:val="-5"/>
                <w:sz w:val="20"/>
                <w:szCs w:val="20"/>
              </w:rPr>
              <w:t>To Concrete)</w:t>
            </w:r>
          </w:p>
        </w:tc>
        <w:tc>
          <w:tcPr>
            <w:tcW w:w="2701" w:type="dxa"/>
            <w:vAlign w:val="center"/>
          </w:tcPr>
          <w:p w14:paraId="50E113E3" w14:textId="77777777" w:rsidR="00EA63C5" w:rsidRPr="007A037B" w:rsidRDefault="00EA63C5" w:rsidP="00DC45D6">
            <w:pPr>
              <w:tabs>
                <w:tab w:val="left" w:pos="-720"/>
                <w:tab w:val="left" w:pos="0"/>
                <w:tab w:val="left" w:pos="312"/>
                <w:tab w:val="left" w:pos="432"/>
                <w:tab w:val="left" w:pos="720"/>
                <w:tab w:val="left" w:pos="1440"/>
                <w:tab w:val="left" w:pos="2160"/>
              </w:tabs>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903</w:t>
            </w:r>
          </w:p>
        </w:tc>
        <w:tc>
          <w:tcPr>
            <w:tcW w:w="1880" w:type="dxa"/>
            <w:shd w:val="clear" w:color="auto" w:fill="auto"/>
            <w:vAlign w:val="center"/>
          </w:tcPr>
          <w:p w14:paraId="65C4BD36" w14:textId="77777777" w:rsidR="00EA63C5" w:rsidRPr="007A037B" w:rsidRDefault="00EA63C5" w:rsidP="00DC45D6">
            <w:pPr>
              <w:tabs>
                <w:tab w:val="left" w:pos="-720"/>
                <w:tab w:val="left" w:pos="0"/>
                <w:tab w:val="left" w:pos="312"/>
                <w:tab w:val="left" w:pos="432"/>
                <w:tab w:val="left" w:pos="720"/>
                <w:tab w:val="left" w:pos="1440"/>
              </w:tabs>
              <w:spacing w:line="206" w:lineRule="auto"/>
              <w:ind w:right="-107" w:hanging="2"/>
              <w:jc w:val="center"/>
              <w:rPr>
                <w:rFonts w:ascii="Arial" w:hAnsi="Arial" w:cs="Arial"/>
                <w:spacing w:val="-5"/>
                <w:sz w:val="20"/>
                <w:szCs w:val="20"/>
              </w:rPr>
            </w:pPr>
            <w:r w:rsidRPr="007A037B">
              <w:rPr>
                <w:rFonts w:ascii="Arial" w:hAnsi="Arial" w:cs="Arial"/>
                <w:spacing w:val="-5"/>
                <w:sz w:val="20"/>
                <w:szCs w:val="20"/>
              </w:rPr>
              <w:t>17 lbs./in. width</w:t>
            </w:r>
          </w:p>
        </w:tc>
      </w:tr>
      <w:tr w:rsidR="000D1007" w:rsidRPr="007A037B" w14:paraId="2706024E" w14:textId="77777777" w:rsidTr="00DC45D6">
        <w:trPr>
          <w:trHeight w:val="230"/>
        </w:trPr>
        <w:tc>
          <w:tcPr>
            <w:tcW w:w="4045" w:type="dxa"/>
            <w:vAlign w:val="center"/>
          </w:tcPr>
          <w:p w14:paraId="58572A87" w14:textId="3C796D5F" w:rsidR="000D1007" w:rsidRPr="007A037B" w:rsidRDefault="000D1007"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 xml:space="preserve">peel adhesion </w:t>
            </w:r>
            <w:r w:rsidRPr="007A037B">
              <w:rPr>
                <w:rFonts w:ascii="Arial" w:hAnsi="Arial" w:cs="Arial"/>
                <w:caps/>
                <w:spacing w:val="-5"/>
                <w:sz w:val="20"/>
                <w:szCs w:val="20"/>
              </w:rPr>
              <w:br/>
              <w:t>(</w:t>
            </w:r>
            <w:r w:rsidRPr="007A037B">
              <w:rPr>
                <w:rFonts w:ascii="Arial" w:hAnsi="Arial" w:cs="Arial"/>
                <w:smallCaps/>
                <w:spacing w:val="-5"/>
                <w:sz w:val="20"/>
                <w:szCs w:val="20"/>
              </w:rPr>
              <w:t>Laps – Membrane to Membrane)</w:t>
            </w:r>
          </w:p>
        </w:tc>
        <w:tc>
          <w:tcPr>
            <w:tcW w:w="2701" w:type="dxa"/>
            <w:vAlign w:val="center"/>
          </w:tcPr>
          <w:p w14:paraId="2307724F" w14:textId="50367F9E" w:rsidR="000D1007" w:rsidRPr="007A037B" w:rsidRDefault="000D1007"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903</w:t>
            </w:r>
          </w:p>
        </w:tc>
        <w:tc>
          <w:tcPr>
            <w:tcW w:w="1880" w:type="dxa"/>
            <w:shd w:val="clear" w:color="auto" w:fill="auto"/>
            <w:vAlign w:val="center"/>
          </w:tcPr>
          <w:p w14:paraId="6FB8FE70" w14:textId="0F81D784" w:rsidR="000D1007" w:rsidRPr="007A037B" w:rsidRDefault="000D1007"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19 lbs./in. width</w:t>
            </w:r>
          </w:p>
        </w:tc>
      </w:tr>
      <w:tr w:rsidR="00EA63C5" w:rsidRPr="007A037B" w14:paraId="734BAC64" w14:textId="77777777" w:rsidTr="00DC45D6">
        <w:trPr>
          <w:trHeight w:val="230"/>
        </w:trPr>
        <w:tc>
          <w:tcPr>
            <w:tcW w:w="4045" w:type="dxa"/>
            <w:vAlign w:val="center"/>
          </w:tcPr>
          <w:p w14:paraId="387B60ED"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LAP PEEL ADHESION</w:t>
            </w:r>
          </w:p>
        </w:tc>
        <w:tc>
          <w:tcPr>
            <w:tcW w:w="2701" w:type="dxa"/>
            <w:vAlign w:val="center"/>
          </w:tcPr>
          <w:p w14:paraId="70423039"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1876</w:t>
            </w:r>
          </w:p>
        </w:tc>
        <w:tc>
          <w:tcPr>
            <w:tcW w:w="1880" w:type="dxa"/>
            <w:shd w:val="clear" w:color="auto" w:fill="auto"/>
            <w:vAlign w:val="center"/>
          </w:tcPr>
          <w:p w14:paraId="3640E987"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8.0 lbs./in. width</w:t>
            </w:r>
          </w:p>
        </w:tc>
      </w:tr>
      <w:tr w:rsidR="00EA63C5" w:rsidRPr="007A037B" w14:paraId="49A66391" w14:textId="77777777" w:rsidTr="00DC45D6">
        <w:trPr>
          <w:trHeight w:val="230"/>
        </w:trPr>
        <w:tc>
          <w:tcPr>
            <w:tcW w:w="4045" w:type="dxa"/>
            <w:vAlign w:val="center"/>
          </w:tcPr>
          <w:p w14:paraId="597F5F67" w14:textId="77777777" w:rsidR="00C04341" w:rsidRPr="007A037B" w:rsidRDefault="00EA63C5" w:rsidP="00DC45D6">
            <w:pPr>
              <w:spacing w:line="206" w:lineRule="auto"/>
              <w:ind w:left="90" w:right="-110" w:hanging="90"/>
              <w:rPr>
                <w:rFonts w:ascii="Arial" w:hAnsi="Arial" w:cs="Arial"/>
                <w:caps/>
                <w:spacing w:val="-5"/>
                <w:sz w:val="20"/>
                <w:szCs w:val="20"/>
              </w:rPr>
            </w:pPr>
            <w:r w:rsidRPr="007A037B">
              <w:rPr>
                <w:rFonts w:ascii="Arial" w:hAnsi="Arial" w:cs="Arial"/>
                <w:caps/>
                <w:spacing w:val="-5"/>
                <w:sz w:val="20"/>
                <w:szCs w:val="20"/>
              </w:rPr>
              <w:t xml:space="preserve">LOW TEMPERATURE FLEXibility </w:t>
            </w:r>
          </w:p>
          <w:p w14:paraId="39217C0E" w14:textId="1C0DD3B4" w:rsidR="00EA63C5" w:rsidRPr="007A037B" w:rsidRDefault="00EA63C5" w:rsidP="00DC45D6">
            <w:pPr>
              <w:spacing w:line="206" w:lineRule="auto"/>
              <w:ind w:left="90" w:right="-110" w:hanging="90"/>
              <w:rPr>
                <w:rFonts w:ascii="Arial" w:hAnsi="Arial" w:cs="Arial"/>
                <w:caps/>
                <w:spacing w:val="-5"/>
                <w:sz w:val="20"/>
                <w:szCs w:val="20"/>
              </w:rPr>
            </w:pPr>
            <w:r w:rsidRPr="007A037B">
              <w:rPr>
                <w:rFonts w:ascii="Arial" w:hAnsi="Arial" w:cs="Arial"/>
                <w:caps/>
                <w:spacing w:val="-5"/>
                <w:sz w:val="20"/>
                <w:szCs w:val="20"/>
              </w:rPr>
              <w:t>(-15</w:t>
            </w:r>
            <w:r w:rsidRPr="007A037B">
              <w:rPr>
                <w:rFonts w:ascii="Arial" w:hAnsi="Arial" w:cs="Arial"/>
                <w:spacing w:val="-5"/>
                <w:sz w:val="20"/>
                <w:szCs w:val="20"/>
              </w:rPr>
              <w:t>°F)</w:t>
            </w:r>
          </w:p>
        </w:tc>
        <w:tc>
          <w:tcPr>
            <w:tcW w:w="2701" w:type="dxa"/>
            <w:vAlign w:val="center"/>
          </w:tcPr>
          <w:p w14:paraId="54A0E526"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1970 Modified</w:t>
            </w:r>
          </w:p>
        </w:tc>
        <w:tc>
          <w:tcPr>
            <w:tcW w:w="1880" w:type="dxa"/>
            <w:shd w:val="clear" w:color="auto" w:fill="auto"/>
            <w:vAlign w:val="center"/>
          </w:tcPr>
          <w:p w14:paraId="3B83C842"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Pass</w:t>
            </w:r>
          </w:p>
        </w:tc>
      </w:tr>
      <w:tr w:rsidR="00EA63C5" w:rsidRPr="007A037B" w14:paraId="083FDC4E" w14:textId="77777777" w:rsidTr="00DC45D6">
        <w:trPr>
          <w:trHeight w:val="230"/>
        </w:trPr>
        <w:tc>
          <w:tcPr>
            <w:tcW w:w="4045" w:type="dxa"/>
            <w:vAlign w:val="center"/>
          </w:tcPr>
          <w:p w14:paraId="0F46987B"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Pliability</w:t>
            </w:r>
          </w:p>
        </w:tc>
        <w:tc>
          <w:tcPr>
            <w:tcW w:w="2701" w:type="dxa"/>
            <w:vAlign w:val="center"/>
          </w:tcPr>
          <w:p w14:paraId="22546241"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146</w:t>
            </w:r>
          </w:p>
          <w:p w14:paraId="09375D98" w14:textId="77777777" w:rsidR="00C04341"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 xml:space="preserve">180° bend over 1” mandrel </w:t>
            </w:r>
          </w:p>
          <w:p w14:paraId="1A4A1A9A" w14:textId="6D025580"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at -25°F (-32°C)</w:t>
            </w:r>
          </w:p>
        </w:tc>
        <w:tc>
          <w:tcPr>
            <w:tcW w:w="1880" w:type="dxa"/>
            <w:shd w:val="clear" w:color="auto" w:fill="auto"/>
            <w:vAlign w:val="center"/>
          </w:tcPr>
          <w:p w14:paraId="27EB4842"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02CB2D78" w14:textId="77777777" w:rsidTr="00DC45D6">
        <w:trPr>
          <w:trHeight w:val="230"/>
        </w:trPr>
        <w:tc>
          <w:tcPr>
            <w:tcW w:w="4045" w:type="dxa"/>
            <w:vAlign w:val="center"/>
          </w:tcPr>
          <w:p w14:paraId="14F3450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Puncture Resistance - Membrane</w:t>
            </w:r>
          </w:p>
        </w:tc>
        <w:tc>
          <w:tcPr>
            <w:tcW w:w="2701" w:type="dxa"/>
            <w:vAlign w:val="center"/>
          </w:tcPr>
          <w:p w14:paraId="53ABC2D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E 154</w:t>
            </w:r>
          </w:p>
        </w:tc>
        <w:tc>
          <w:tcPr>
            <w:tcW w:w="1880" w:type="dxa"/>
            <w:shd w:val="clear" w:color="auto" w:fill="auto"/>
            <w:vAlign w:val="center"/>
          </w:tcPr>
          <w:p w14:paraId="7F5F36ED"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69 lbs.</w:t>
            </w:r>
          </w:p>
        </w:tc>
      </w:tr>
      <w:tr w:rsidR="00EA63C5" w:rsidRPr="007A037B" w14:paraId="2A281CD7" w14:textId="77777777" w:rsidTr="00DC45D6">
        <w:trPr>
          <w:trHeight w:val="230"/>
        </w:trPr>
        <w:tc>
          <w:tcPr>
            <w:tcW w:w="4045" w:type="dxa"/>
            <w:vAlign w:val="center"/>
          </w:tcPr>
          <w:p w14:paraId="479C0260"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Resistance to Hydrostatic head</w:t>
            </w:r>
          </w:p>
        </w:tc>
        <w:tc>
          <w:tcPr>
            <w:tcW w:w="2701" w:type="dxa"/>
            <w:vAlign w:val="center"/>
          </w:tcPr>
          <w:p w14:paraId="4713F60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5385</w:t>
            </w:r>
          </w:p>
        </w:tc>
        <w:tc>
          <w:tcPr>
            <w:tcW w:w="1880" w:type="dxa"/>
            <w:shd w:val="clear" w:color="auto" w:fill="auto"/>
            <w:vAlign w:val="center"/>
          </w:tcPr>
          <w:p w14:paraId="63D2D451"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231 ft.</w:t>
            </w:r>
          </w:p>
        </w:tc>
      </w:tr>
      <w:tr w:rsidR="00EA63C5" w:rsidRPr="007A037B" w14:paraId="55354B01" w14:textId="77777777" w:rsidTr="00DC45D6">
        <w:trPr>
          <w:trHeight w:val="230"/>
        </w:trPr>
        <w:tc>
          <w:tcPr>
            <w:tcW w:w="4045" w:type="dxa"/>
            <w:vAlign w:val="center"/>
          </w:tcPr>
          <w:p w14:paraId="5FE72FC8"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Exposure to Fungi in Soil</w:t>
            </w:r>
          </w:p>
        </w:tc>
        <w:tc>
          <w:tcPr>
            <w:tcW w:w="2701" w:type="dxa"/>
            <w:vAlign w:val="center"/>
          </w:tcPr>
          <w:p w14:paraId="4320F707"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GSA-PBS 07115 (</w:t>
            </w:r>
            <w:r w:rsidRPr="007A037B">
              <w:rPr>
                <w:rFonts w:ascii="Arial" w:hAnsi="Arial" w:cs="Arial"/>
                <w:caps/>
                <w:spacing w:val="-5"/>
                <w:sz w:val="20"/>
                <w:szCs w:val="20"/>
              </w:rPr>
              <w:t xml:space="preserve">16 </w:t>
            </w:r>
            <w:r w:rsidRPr="007A037B">
              <w:rPr>
                <w:rFonts w:ascii="Arial" w:hAnsi="Arial" w:cs="Arial"/>
                <w:spacing w:val="-5"/>
                <w:sz w:val="20"/>
                <w:szCs w:val="20"/>
              </w:rPr>
              <w:t>weeks</w:t>
            </w:r>
            <w:r w:rsidRPr="007A037B">
              <w:rPr>
                <w:rFonts w:ascii="Arial" w:hAnsi="Arial" w:cs="Arial"/>
                <w:caps/>
                <w:spacing w:val="-5"/>
                <w:sz w:val="20"/>
                <w:szCs w:val="20"/>
              </w:rPr>
              <w:t>)</w:t>
            </w:r>
          </w:p>
        </w:tc>
        <w:tc>
          <w:tcPr>
            <w:tcW w:w="1880" w:type="dxa"/>
            <w:shd w:val="clear" w:color="auto" w:fill="auto"/>
            <w:vAlign w:val="center"/>
          </w:tcPr>
          <w:p w14:paraId="62B1AC8B"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No effect</w:t>
            </w:r>
          </w:p>
        </w:tc>
      </w:tr>
      <w:tr w:rsidR="00EA63C5" w:rsidRPr="007A037B" w14:paraId="647625A9" w14:textId="77777777" w:rsidTr="00DC45D6">
        <w:trPr>
          <w:trHeight w:val="230"/>
        </w:trPr>
        <w:tc>
          <w:tcPr>
            <w:tcW w:w="4045" w:type="dxa"/>
            <w:vAlign w:val="center"/>
          </w:tcPr>
          <w:p w14:paraId="788B3E86" w14:textId="77777777" w:rsidR="00EA63C5" w:rsidRPr="007A037B" w:rsidRDefault="00EA63C5" w:rsidP="00DC45D6">
            <w:pPr>
              <w:spacing w:line="206" w:lineRule="auto"/>
              <w:ind w:right="-110"/>
              <w:rPr>
                <w:rFonts w:ascii="Arial" w:hAnsi="Arial" w:cs="Arial"/>
                <w:caps/>
                <w:spacing w:val="-5"/>
                <w:sz w:val="20"/>
                <w:szCs w:val="20"/>
              </w:rPr>
            </w:pPr>
            <w:r w:rsidRPr="007A037B">
              <w:rPr>
                <w:rFonts w:ascii="Arial" w:hAnsi="Arial" w:cs="Arial"/>
                <w:caps/>
                <w:spacing w:val="-5"/>
                <w:sz w:val="20"/>
                <w:szCs w:val="20"/>
              </w:rPr>
              <w:t>Water Absorption</w:t>
            </w:r>
          </w:p>
        </w:tc>
        <w:tc>
          <w:tcPr>
            <w:tcW w:w="2701" w:type="dxa"/>
            <w:vAlign w:val="center"/>
          </w:tcPr>
          <w:p w14:paraId="10EAA0BB" w14:textId="77777777" w:rsidR="00EA63C5" w:rsidRPr="007A037B" w:rsidRDefault="00EA63C5" w:rsidP="00DC45D6">
            <w:pPr>
              <w:spacing w:line="206" w:lineRule="auto"/>
              <w:ind w:left="-108" w:right="-107"/>
              <w:jc w:val="center"/>
              <w:rPr>
                <w:rFonts w:ascii="Arial" w:hAnsi="Arial" w:cs="Arial"/>
                <w:spacing w:val="-5"/>
                <w:sz w:val="20"/>
                <w:szCs w:val="20"/>
              </w:rPr>
            </w:pPr>
            <w:r w:rsidRPr="007A037B">
              <w:rPr>
                <w:rFonts w:ascii="Arial" w:hAnsi="Arial" w:cs="Arial"/>
                <w:spacing w:val="-5"/>
                <w:sz w:val="20"/>
                <w:szCs w:val="20"/>
              </w:rPr>
              <w:t>ASTM D 570</w:t>
            </w:r>
          </w:p>
        </w:tc>
        <w:tc>
          <w:tcPr>
            <w:tcW w:w="1880" w:type="dxa"/>
            <w:shd w:val="clear" w:color="auto" w:fill="auto"/>
            <w:vAlign w:val="center"/>
          </w:tcPr>
          <w:p w14:paraId="1424D7C4" w14:textId="77777777" w:rsidR="00EA63C5" w:rsidRPr="007A037B" w:rsidRDefault="00EA63C5" w:rsidP="00DC45D6">
            <w:pPr>
              <w:spacing w:line="206" w:lineRule="auto"/>
              <w:ind w:left="90" w:right="-107" w:hanging="2"/>
              <w:jc w:val="center"/>
              <w:rPr>
                <w:rFonts w:ascii="Arial" w:hAnsi="Arial" w:cs="Arial"/>
                <w:spacing w:val="-5"/>
                <w:sz w:val="20"/>
                <w:szCs w:val="20"/>
              </w:rPr>
            </w:pPr>
            <w:r w:rsidRPr="007A037B">
              <w:rPr>
                <w:rFonts w:ascii="Arial" w:hAnsi="Arial" w:cs="Arial"/>
                <w:spacing w:val="-5"/>
                <w:sz w:val="20"/>
                <w:szCs w:val="20"/>
              </w:rPr>
              <w:t>0.1%</w:t>
            </w:r>
          </w:p>
        </w:tc>
      </w:tr>
    </w:tbl>
    <w:p w14:paraId="238FABB9" w14:textId="77777777" w:rsidR="0020669F" w:rsidRPr="007A037B" w:rsidRDefault="0020669F" w:rsidP="00DC45D6">
      <w:pPr>
        <w:ind w:firstLine="720"/>
        <w:rPr>
          <w:rFonts w:ascii="Arial" w:hAnsi="Arial" w:cs="Arial"/>
          <w:spacing w:val="-5"/>
          <w:sz w:val="20"/>
          <w:szCs w:val="20"/>
        </w:rPr>
      </w:pPr>
    </w:p>
    <w:p w14:paraId="03CBB9E5" w14:textId="77777777" w:rsidR="000D1007" w:rsidRDefault="000D1007" w:rsidP="00DC45D6">
      <w:pPr>
        <w:pStyle w:val="ListParagraph"/>
        <w:ind w:left="1440"/>
        <w:rPr>
          <w:rFonts w:ascii="Arial" w:hAnsi="Arial" w:cs="Arial"/>
          <w:spacing w:val="-5"/>
          <w:sz w:val="20"/>
          <w:szCs w:val="20"/>
        </w:rPr>
      </w:pPr>
    </w:p>
    <w:p w14:paraId="27AF56FE" w14:textId="77777777" w:rsidR="00C8510E" w:rsidRDefault="00C8510E" w:rsidP="00DC45D6">
      <w:pPr>
        <w:pStyle w:val="ListParagraph"/>
        <w:ind w:left="1440"/>
        <w:rPr>
          <w:rFonts w:ascii="Arial" w:hAnsi="Arial" w:cs="Arial"/>
          <w:spacing w:val="-5"/>
          <w:sz w:val="20"/>
          <w:szCs w:val="20"/>
        </w:rPr>
      </w:pPr>
    </w:p>
    <w:p w14:paraId="2EF99BE9" w14:textId="77777777" w:rsidR="00C8510E" w:rsidRPr="007A037B" w:rsidRDefault="00C8510E" w:rsidP="00DC45D6">
      <w:pPr>
        <w:pStyle w:val="ListParagraph"/>
        <w:ind w:left="1440"/>
        <w:rPr>
          <w:rFonts w:ascii="Arial" w:hAnsi="Arial" w:cs="Arial"/>
          <w:spacing w:val="-5"/>
          <w:sz w:val="20"/>
          <w:szCs w:val="20"/>
        </w:rPr>
      </w:pPr>
    </w:p>
    <w:p w14:paraId="0DB08A4E" w14:textId="4756B375" w:rsidR="00EA63C5" w:rsidRPr="007A037B" w:rsidRDefault="00EA63C5" w:rsidP="00DC45D6">
      <w:pPr>
        <w:pStyle w:val="ListParagraph"/>
        <w:numPr>
          <w:ilvl w:val="0"/>
          <w:numId w:val="13"/>
        </w:numPr>
        <w:spacing w:line="221" w:lineRule="auto"/>
        <w:ind w:left="1440" w:hanging="720"/>
        <w:rPr>
          <w:rFonts w:ascii="Arial" w:hAnsi="Arial" w:cs="Arial"/>
          <w:spacing w:val="-5"/>
          <w:sz w:val="20"/>
          <w:szCs w:val="20"/>
        </w:rPr>
      </w:pPr>
      <w:r w:rsidRPr="007A037B">
        <w:rPr>
          <w:rFonts w:ascii="Arial" w:hAnsi="Arial" w:cs="Arial"/>
          <w:spacing w:val="-5"/>
          <w:sz w:val="20"/>
          <w:szCs w:val="20"/>
        </w:rPr>
        <w:t>Self-adhesive Membrane Waterproofing: Shall be 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0E6D68" w:rsidRPr="007A037B">
        <w:rPr>
          <w:rFonts w:ascii="Arial" w:hAnsi="Arial" w:cs="Arial"/>
          <w:spacing w:val="-5"/>
          <w:sz w:val="20"/>
          <w:szCs w:val="20"/>
        </w:rPr>
        <w:t xml:space="preserve">650 PRM </w:t>
      </w:r>
      <w:r w:rsidRPr="007A037B">
        <w:rPr>
          <w:rFonts w:ascii="Arial" w:hAnsi="Arial" w:cs="Arial"/>
          <w:spacing w:val="-5"/>
          <w:sz w:val="20"/>
          <w:szCs w:val="20"/>
        </w:rPr>
        <w:t>(</w:t>
      </w:r>
      <w:r w:rsidRPr="007A037B">
        <w:rPr>
          <w:rFonts w:ascii="Arial" w:hAnsi="Arial" w:cs="Arial"/>
          <w:b/>
          <w:spacing w:val="-5"/>
          <w:sz w:val="20"/>
          <w:szCs w:val="20"/>
        </w:rPr>
        <w:t>P</w:t>
      </w:r>
      <w:r w:rsidRPr="007A037B">
        <w:rPr>
          <w:rFonts w:ascii="Arial" w:hAnsi="Arial" w:cs="Arial"/>
          <w:spacing w:val="-5"/>
          <w:sz w:val="20"/>
          <w:szCs w:val="20"/>
        </w:rPr>
        <w:t xml:space="preserve">uncture </w:t>
      </w:r>
      <w:r w:rsidRPr="007A037B">
        <w:rPr>
          <w:rFonts w:ascii="Arial" w:hAnsi="Arial" w:cs="Arial"/>
          <w:b/>
          <w:spacing w:val="-5"/>
          <w:sz w:val="20"/>
          <w:szCs w:val="20"/>
        </w:rPr>
        <w:t>R</w:t>
      </w:r>
      <w:r w:rsidRPr="007A037B">
        <w:rPr>
          <w:rFonts w:ascii="Arial" w:hAnsi="Arial" w:cs="Arial"/>
          <w:spacing w:val="-5"/>
          <w:sz w:val="20"/>
          <w:szCs w:val="20"/>
        </w:rPr>
        <w:t xml:space="preserve">esistant </w:t>
      </w:r>
      <w:r w:rsidRPr="007A037B">
        <w:rPr>
          <w:rFonts w:ascii="Arial" w:hAnsi="Arial" w:cs="Arial"/>
          <w:b/>
          <w:spacing w:val="-5"/>
          <w:sz w:val="20"/>
          <w:szCs w:val="20"/>
        </w:rPr>
        <w:t>M</w:t>
      </w:r>
      <w:r w:rsidRPr="007A037B">
        <w:rPr>
          <w:rFonts w:ascii="Arial" w:hAnsi="Arial" w:cs="Arial"/>
          <w:spacing w:val="-5"/>
          <w:sz w:val="20"/>
          <w:szCs w:val="20"/>
        </w:rPr>
        <w:t>embrane), a strong, 65-mil self-adhering sheet membrane consisting of a double-thick, high-strength, cross-laminated, polyethylene backing laminated to a thick layer of rubberized</w:t>
      </w:r>
      <w:r w:rsidR="00BA10B3" w:rsidRPr="007A037B">
        <w:rPr>
          <w:rFonts w:ascii="Arial" w:hAnsi="Arial" w:cs="Arial"/>
          <w:spacing w:val="-5"/>
          <w:sz w:val="20"/>
          <w:szCs w:val="20"/>
        </w:rPr>
        <w:t>-</w:t>
      </w:r>
      <w:r w:rsidRPr="007A037B">
        <w:rPr>
          <w:rFonts w:ascii="Arial" w:hAnsi="Arial" w:cs="Arial"/>
          <w:spacing w:val="-5"/>
          <w:sz w:val="20"/>
          <w:szCs w:val="20"/>
        </w:rPr>
        <w:t>asphalt compound meeting or exceeding the following requirements:</w:t>
      </w:r>
    </w:p>
    <w:p w14:paraId="48B69745" w14:textId="77777777" w:rsidR="00EA63C5" w:rsidRPr="007A037B" w:rsidRDefault="00EA63C5" w:rsidP="00DC45D6">
      <w:pPr>
        <w:spacing w:line="221" w:lineRule="auto"/>
        <w:ind w:left="1440" w:hanging="720"/>
        <w:rPr>
          <w:rFonts w:ascii="Arial" w:hAnsi="Arial" w:cs="Arial"/>
          <w:spacing w:val="-5"/>
          <w:sz w:val="20"/>
          <w:szCs w:val="20"/>
        </w:rPr>
      </w:pPr>
    </w:p>
    <w:p w14:paraId="72348DB5" w14:textId="78808787" w:rsidR="00EA63C5" w:rsidRPr="007A037B" w:rsidRDefault="00EA63C5" w:rsidP="00DC45D6">
      <w:pPr>
        <w:spacing w:line="221" w:lineRule="auto"/>
        <w:ind w:left="1440"/>
        <w:rPr>
          <w:rFonts w:ascii="Arial" w:hAnsi="Arial" w:cs="Arial"/>
          <w:spacing w:val="-5"/>
          <w:sz w:val="20"/>
          <w:szCs w:val="20"/>
        </w:rPr>
      </w:pPr>
      <w:r w:rsidRPr="007A037B">
        <w:rPr>
          <w:rFonts w:ascii="Arial" w:hAnsi="Arial" w:cs="Arial"/>
          <w:spacing w:val="-5"/>
          <w:sz w:val="20"/>
          <w:szCs w:val="20"/>
        </w:rPr>
        <w:t xml:space="preserve">PHYSICAL PROPERTIES </w:t>
      </w:r>
    </w:p>
    <w:tbl>
      <w:tblPr>
        <w:tblW w:w="8643"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3"/>
        <w:gridCol w:w="2697"/>
        <w:gridCol w:w="1893"/>
      </w:tblGrid>
      <w:tr w:rsidR="00EA63C5" w:rsidRPr="007A037B" w14:paraId="4B986770" w14:textId="77777777" w:rsidTr="00FC1F83">
        <w:trPr>
          <w:cantSplit/>
          <w:trHeight w:val="259"/>
        </w:trPr>
        <w:tc>
          <w:tcPr>
            <w:tcW w:w="4053" w:type="dxa"/>
            <w:shd w:val="clear" w:color="2F8927" w:fill="auto"/>
            <w:vAlign w:val="center"/>
          </w:tcPr>
          <w:p w14:paraId="652D57E8" w14:textId="77777777" w:rsidR="00EA63C5" w:rsidRPr="00E07034" w:rsidRDefault="00EA63C5" w:rsidP="00DC45D6">
            <w:pPr>
              <w:spacing w:line="221" w:lineRule="auto"/>
              <w:ind w:right="-108"/>
              <w:rPr>
                <w:rFonts w:ascii="Arial" w:hAnsi="Arial" w:cs="Arial"/>
                <w:spacing w:val="-5"/>
                <w:sz w:val="20"/>
                <w:szCs w:val="20"/>
              </w:rPr>
            </w:pPr>
            <w:r w:rsidRPr="00E07034">
              <w:rPr>
                <w:rFonts w:ascii="Arial" w:hAnsi="Arial" w:cs="Arial"/>
                <w:b/>
                <w:spacing w:val="-5"/>
                <w:sz w:val="20"/>
                <w:szCs w:val="20"/>
              </w:rPr>
              <w:t>PROPERTY</w:t>
            </w:r>
          </w:p>
        </w:tc>
        <w:tc>
          <w:tcPr>
            <w:tcW w:w="2697" w:type="dxa"/>
            <w:shd w:val="clear" w:color="2F8927" w:fill="auto"/>
            <w:vAlign w:val="center"/>
          </w:tcPr>
          <w:p w14:paraId="17924290" w14:textId="77777777" w:rsidR="00EA63C5" w:rsidRPr="00E07034" w:rsidRDefault="00EA63C5" w:rsidP="00DC45D6">
            <w:pPr>
              <w:spacing w:line="221" w:lineRule="auto"/>
              <w:ind w:right="-108"/>
              <w:jc w:val="center"/>
              <w:rPr>
                <w:rFonts w:ascii="Arial" w:hAnsi="Arial" w:cs="Arial"/>
                <w:spacing w:val="-5"/>
                <w:sz w:val="20"/>
                <w:szCs w:val="20"/>
              </w:rPr>
            </w:pPr>
            <w:r w:rsidRPr="00E07034">
              <w:rPr>
                <w:rFonts w:ascii="Arial" w:hAnsi="Arial" w:cs="Arial"/>
                <w:b/>
                <w:spacing w:val="-5"/>
                <w:sz w:val="20"/>
                <w:szCs w:val="20"/>
              </w:rPr>
              <w:t>TEST METHOD</w:t>
            </w:r>
          </w:p>
        </w:tc>
        <w:tc>
          <w:tcPr>
            <w:tcW w:w="1893" w:type="dxa"/>
            <w:shd w:val="clear" w:color="2F8927" w:fill="auto"/>
            <w:vAlign w:val="center"/>
          </w:tcPr>
          <w:p w14:paraId="61105BA3" w14:textId="77777777" w:rsidR="00EA63C5" w:rsidRPr="00E07034" w:rsidRDefault="00EA63C5" w:rsidP="00DC45D6">
            <w:pPr>
              <w:spacing w:line="221" w:lineRule="auto"/>
              <w:ind w:right="-108"/>
              <w:jc w:val="center"/>
              <w:rPr>
                <w:rFonts w:ascii="Arial" w:hAnsi="Arial" w:cs="Arial"/>
                <w:spacing w:val="-5"/>
                <w:sz w:val="20"/>
                <w:szCs w:val="20"/>
              </w:rPr>
            </w:pPr>
            <w:r w:rsidRPr="00E07034">
              <w:rPr>
                <w:rFonts w:ascii="Arial" w:hAnsi="Arial" w:cs="Arial"/>
                <w:b/>
                <w:spacing w:val="-5"/>
                <w:sz w:val="20"/>
                <w:szCs w:val="20"/>
              </w:rPr>
              <w:t>TYPICAL VALUE</w:t>
            </w:r>
          </w:p>
        </w:tc>
      </w:tr>
      <w:tr w:rsidR="00EA63C5" w:rsidRPr="007A037B" w14:paraId="3CD55FBC" w14:textId="77777777" w:rsidTr="00FC1F83">
        <w:trPr>
          <w:cantSplit/>
          <w:trHeight w:val="259"/>
        </w:trPr>
        <w:tc>
          <w:tcPr>
            <w:tcW w:w="4053" w:type="dxa"/>
            <w:vAlign w:val="center"/>
          </w:tcPr>
          <w:p w14:paraId="30C50AC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FILM Color</w:t>
            </w:r>
          </w:p>
        </w:tc>
        <w:tc>
          <w:tcPr>
            <w:tcW w:w="2697" w:type="dxa"/>
            <w:vAlign w:val="center"/>
          </w:tcPr>
          <w:p w14:paraId="123A6A81" w14:textId="77777777" w:rsidR="00EA63C5" w:rsidRPr="00E07034" w:rsidRDefault="00EA63C5" w:rsidP="00DC45D6">
            <w:pPr>
              <w:widowControl w:val="0"/>
              <w:spacing w:line="221" w:lineRule="auto"/>
              <w:ind w:right="-108"/>
              <w:jc w:val="center"/>
              <w:rPr>
                <w:rFonts w:ascii="Arial" w:hAnsi="Arial" w:cs="Arial"/>
                <w:spacing w:val="-5"/>
                <w:sz w:val="20"/>
                <w:szCs w:val="20"/>
              </w:rPr>
            </w:pPr>
          </w:p>
        </w:tc>
        <w:tc>
          <w:tcPr>
            <w:tcW w:w="1893" w:type="dxa"/>
            <w:vAlign w:val="center"/>
          </w:tcPr>
          <w:p w14:paraId="661488EA"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White</w:t>
            </w:r>
          </w:p>
        </w:tc>
      </w:tr>
      <w:tr w:rsidR="00EA63C5" w:rsidRPr="007A037B" w14:paraId="3282F454" w14:textId="77777777" w:rsidTr="00FC1F83">
        <w:trPr>
          <w:cantSplit/>
          <w:trHeight w:val="259"/>
        </w:trPr>
        <w:tc>
          <w:tcPr>
            <w:tcW w:w="4053" w:type="dxa"/>
            <w:vAlign w:val="center"/>
          </w:tcPr>
          <w:p w14:paraId="60C68A42"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MEMBRANE Thickness</w:t>
            </w:r>
          </w:p>
        </w:tc>
        <w:tc>
          <w:tcPr>
            <w:tcW w:w="2697" w:type="dxa"/>
            <w:vAlign w:val="center"/>
          </w:tcPr>
          <w:p w14:paraId="3BB2F37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1000</w:t>
            </w:r>
          </w:p>
        </w:tc>
        <w:tc>
          <w:tcPr>
            <w:tcW w:w="1893" w:type="dxa"/>
            <w:vAlign w:val="center"/>
          </w:tcPr>
          <w:p w14:paraId="5B3244B7"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65 mils</w:t>
            </w:r>
          </w:p>
        </w:tc>
      </w:tr>
      <w:tr w:rsidR="00EA63C5" w:rsidRPr="007A037B" w14:paraId="26390268" w14:textId="77777777" w:rsidTr="00FC1F83">
        <w:trPr>
          <w:cantSplit/>
          <w:trHeight w:val="259"/>
        </w:trPr>
        <w:tc>
          <w:tcPr>
            <w:tcW w:w="4053" w:type="dxa"/>
            <w:vAlign w:val="center"/>
          </w:tcPr>
          <w:p w14:paraId="64E3F7CE"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Low temperature flexibility</w:t>
            </w:r>
          </w:p>
        </w:tc>
        <w:tc>
          <w:tcPr>
            <w:tcW w:w="2697" w:type="dxa"/>
            <w:vAlign w:val="center"/>
          </w:tcPr>
          <w:p w14:paraId="18A68A0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D 146 </w:t>
            </w:r>
          </w:p>
          <w:p w14:paraId="48091EFB" w14:textId="295A63BB" w:rsidR="00EA63C5" w:rsidRPr="00E07034" w:rsidRDefault="00EA63C5" w:rsidP="00DC45D6">
            <w:pPr>
              <w:widowControl w:val="0"/>
              <w:spacing w:line="221" w:lineRule="auto"/>
              <w:ind w:left="-114" w:right="-108"/>
              <w:jc w:val="center"/>
              <w:rPr>
                <w:rFonts w:ascii="Arial" w:hAnsi="Arial" w:cs="Arial"/>
                <w:spacing w:val="-5"/>
                <w:sz w:val="20"/>
                <w:szCs w:val="20"/>
              </w:rPr>
            </w:pPr>
            <w:r w:rsidRPr="007A037B">
              <w:rPr>
                <w:rFonts w:ascii="Arial" w:hAnsi="Arial" w:cs="Arial"/>
                <w:spacing w:val="-5"/>
                <w:sz w:val="18"/>
                <w:szCs w:val="18"/>
              </w:rPr>
              <w:t>180° bend over 1” mandrel at -25°F</w:t>
            </w:r>
          </w:p>
        </w:tc>
        <w:tc>
          <w:tcPr>
            <w:tcW w:w="1893" w:type="dxa"/>
            <w:vAlign w:val="center"/>
          </w:tcPr>
          <w:p w14:paraId="20F65C2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r w:rsidR="00EA63C5" w:rsidRPr="007A037B" w14:paraId="290958AF" w14:textId="77777777" w:rsidTr="00FC1F83">
        <w:trPr>
          <w:cantSplit/>
          <w:trHeight w:val="259"/>
        </w:trPr>
        <w:tc>
          <w:tcPr>
            <w:tcW w:w="4053" w:type="dxa"/>
            <w:vAlign w:val="center"/>
          </w:tcPr>
          <w:p w14:paraId="741E0DE5"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Resistance to hydrostatic head</w:t>
            </w:r>
            <w:r w:rsidRPr="00E07034">
              <w:rPr>
                <w:rFonts w:ascii="Arial" w:hAnsi="Arial" w:cs="Arial"/>
                <w:caps/>
                <w:strike/>
                <w:color w:val="FF0000"/>
                <w:spacing w:val="-5"/>
                <w:sz w:val="20"/>
                <w:szCs w:val="20"/>
              </w:rPr>
              <w:t xml:space="preserve"> </w:t>
            </w:r>
            <w:r w:rsidRPr="00E07034">
              <w:rPr>
                <w:rFonts w:ascii="Arial" w:hAnsi="Arial" w:cs="Arial"/>
                <w:caps/>
                <w:spacing w:val="-5"/>
                <w:sz w:val="20"/>
                <w:szCs w:val="20"/>
              </w:rPr>
              <w:t>(minimum)</w:t>
            </w:r>
          </w:p>
        </w:tc>
        <w:tc>
          <w:tcPr>
            <w:tcW w:w="2697" w:type="dxa"/>
            <w:vAlign w:val="center"/>
          </w:tcPr>
          <w:p w14:paraId="4007FA4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5385</w:t>
            </w:r>
          </w:p>
        </w:tc>
        <w:tc>
          <w:tcPr>
            <w:tcW w:w="1893" w:type="dxa"/>
            <w:vAlign w:val="center"/>
          </w:tcPr>
          <w:p w14:paraId="0D19922C"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231 ft.</w:t>
            </w:r>
          </w:p>
        </w:tc>
      </w:tr>
      <w:tr w:rsidR="00EA63C5" w:rsidRPr="007A037B" w14:paraId="7919BAE6" w14:textId="77777777" w:rsidTr="00FC1F83">
        <w:trPr>
          <w:cantSplit/>
          <w:trHeight w:val="259"/>
        </w:trPr>
        <w:tc>
          <w:tcPr>
            <w:tcW w:w="4053" w:type="dxa"/>
            <w:vAlign w:val="center"/>
          </w:tcPr>
          <w:p w14:paraId="669BFBFA"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Elongation - Ultimate failure of rubberized asphalt</w:t>
            </w:r>
          </w:p>
        </w:tc>
        <w:tc>
          <w:tcPr>
            <w:tcW w:w="2697" w:type="dxa"/>
            <w:vAlign w:val="center"/>
          </w:tcPr>
          <w:p w14:paraId="091E8DD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412</w:t>
            </w:r>
          </w:p>
        </w:tc>
        <w:tc>
          <w:tcPr>
            <w:tcW w:w="1893" w:type="dxa"/>
            <w:vAlign w:val="center"/>
          </w:tcPr>
          <w:p w14:paraId="74338F9F"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&gt;850%</w:t>
            </w:r>
          </w:p>
        </w:tc>
      </w:tr>
      <w:tr w:rsidR="00EA63C5" w:rsidRPr="007A037B" w14:paraId="2987971C" w14:textId="77777777" w:rsidTr="00FC1F83">
        <w:trPr>
          <w:cantSplit/>
          <w:trHeight w:val="259"/>
        </w:trPr>
        <w:tc>
          <w:tcPr>
            <w:tcW w:w="4053" w:type="dxa"/>
            <w:vAlign w:val="center"/>
          </w:tcPr>
          <w:p w14:paraId="6B23F85F"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Tensile strength OF 1” WIDTH</w:t>
            </w:r>
          </w:p>
        </w:tc>
        <w:tc>
          <w:tcPr>
            <w:tcW w:w="2697" w:type="dxa"/>
            <w:vAlign w:val="center"/>
          </w:tcPr>
          <w:p w14:paraId="5DFC473A"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412 Modified Die C</w:t>
            </w:r>
          </w:p>
        </w:tc>
        <w:tc>
          <w:tcPr>
            <w:tcW w:w="1893" w:type="dxa"/>
            <w:vAlign w:val="center"/>
          </w:tcPr>
          <w:p w14:paraId="3245598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5000 PSI</w:t>
            </w:r>
          </w:p>
        </w:tc>
      </w:tr>
      <w:tr w:rsidR="00EA63C5" w:rsidRPr="007A037B" w14:paraId="732E2538" w14:textId="77777777" w:rsidTr="00FC1F83">
        <w:trPr>
          <w:cantSplit/>
          <w:trHeight w:val="259"/>
        </w:trPr>
        <w:tc>
          <w:tcPr>
            <w:tcW w:w="4053" w:type="dxa"/>
            <w:vAlign w:val="center"/>
          </w:tcPr>
          <w:p w14:paraId="51BCE09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 xml:space="preserve">Crack cycling </w:t>
            </w:r>
          </w:p>
        </w:tc>
        <w:tc>
          <w:tcPr>
            <w:tcW w:w="2697" w:type="dxa"/>
            <w:vAlign w:val="center"/>
          </w:tcPr>
          <w:p w14:paraId="55FFFAE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C 836 </w:t>
            </w:r>
            <w:proofErr w:type="gramStart"/>
            <w:r w:rsidRPr="00E07034">
              <w:rPr>
                <w:rFonts w:ascii="Arial" w:hAnsi="Arial" w:cs="Arial"/>
                <w:spacing w:val="-5"/>
                <w:sz w:val="20"/>
                <w:szCs w:val="20"/>
              </w:rPr>
              <w:t>Tested @-</w:t>
            </w:r>
            <w:proofErr w:type="gramEnd"/>
            <w:r w:rsidRPr="00E07034">
              <w:rPr>
                <w:rFonts w:ascii="Arial" w:hAnsi="Arial" w:cs="Arial"/>
                <w:spacing w:val="-5"/>
                <w:sz w:val="20"/>
                <w:szCs w:val="20"/>
              </w:rPr>
              <w:t>15°F</w:t>
            </w:r>
          </w:p>
        </w:tc>
        <w:tc>
          <w:tcPr>
            <w:tcW w:w="1893" w:type="dxa"/>
            <w:vAlign w:val="center"/>
          </w:tcPr>
          <w:p w14:paraId="584892A2"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r w:rsidR="00EA63C5" w:rsidRPr="007A037B" w14:paraId="39E4B2E7" w14:textId="77777777" w:rsidTr="00FC1F83">
        <w:trPr>
          <w:cantSplit/>
          <w:trHeight w:val="259"/>
        </w:trPr>
        <w:tc>
          <w:tcPr>
            <w:tcW w:w="4053" w:type="dxa"/>
            <w:vAlign w:val="center"/>
          </w:tcPr>
          <w:p w14:paraId="4C56C36A"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Puncture resistance, minimum</w:t>
            </w:r>
          </w:p>
        </w:tc>
        <w:tc>
          <w:tcPr>
            <w:tcW w:w="2697" w:type="dxa"/>
            <w:vAlign w:val="center"/>
          </w:tcPr>
          <w:p w14:paraId="32915A21" w14:textId="30F8EA60"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E 154 Membrane using 1" (24mm) Rod </w:t>
            </w:r>
          </w:p>
        </w:tc>
        <w:tc>
          <w:tcPr>
            <w:tcW w:w="1893" w:type="dxa"/>
            <w:vAlign w:val="center"/>
          </w:tcPr>
          <w:p w14:paraId="0D3B602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127 lbs.</w:t>
            </w:r>
          </w:p>
        </w:tc>
      </w:tr>
      <w:tr w:rsidR="00EA63C5" w:rsidRPr="007A037B" w14:paraId="29BFA352" w14:textId="77777777" w:rsidTr="00FC1F83">
        <w:trPr>
          <w:cantSplit/>
          <w:trHeight w:val="259"/>
        </w:trPr>
        <w:tc>
          <w:tcPr>
            <w:tcW w:w="4053" w:type="dxa"/>
            <w:vAlign w:val="center"/>
          </w:tcPr>
          <w:p w14:paraId="15B00FA1"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Peel adhesion to concrete</w:t>
            </w:r>
          </w:p>
        </w:tc>
        <w:tc>
          <w:tcPr>
            <w:tcW w:w="2697" w:type="dxa"/>
            <w:vAlign w:val="center"/>
          </w:tcPr>
          <w:p w14:paraId="1E54407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ASTM D 903 </w:t>
            </w:r>
          </w:p>
        </w:tc>
        <w:tc>
          <w:tcPr>
            <w:tcW w:w="1893" w:type="dxa"/>
            <w:vAlign w:val="center"/>
          </w:tcPr>
          <w:p w14:paraId="21392EA8" w14:textId="77777777" w:rsidR="00EA63C5" w:rsidRPr="00E07034" w:rsidRDefault="00EA63C5" w:rsidP="00DC45D6">
            <w:pPr>
              <w:widowControl w:val="0"/>
              <w:spacing w:line="221" w:lineRule="auto"/>
              <w:ind w:right="-108"/>
              <w:jc w:val="center"/>
              <w:rPr>
                <w:rFonts w:ascii="Arial" w:hAnsi="Arial" w:cs="Arial"/>
                <w:strike/>
                <w:spacing w:val="-5"/>
                <w:sz w:val="20"/>
                <w:szCs w:val="20"/>
              </w:rPr>
            </w:pPr>
            <w:r w:rsidRPr="00E07034">
              <w:rPr>
                <w:rFonts w:ascii="Arial" w:hAnsi="Arial" w:cs="Arial"/>
                <w:spacing w:val="-5"/>
                <w:sz w:val="20"/>
                <w:szCs w:val="20"/>
              </w:rPr>
              <w:t xml:space="preserve">17 </w:t>
            </w:r>
            <w:proofErr w:type="spellStart"/>
            <w:r w:rsidRPr="00E07034">
              <w:rPr>
                <w:rFonts w:ascii="Arial" w:hAnsi="Arial" w:cs="Arial"/>
                <w:spacing w:val="-5"/>
                <w:sz w:val="20"/>
                <w:szCs w:val="20"/>
              </w:rPr>
              <w:t>lb</w:t>
            </w:r>
            <w:proofErr w:type="spellEnd"/>
            <w:r w:rsidRPr="00E07034">
              <w:rPr>
                <w:rFonts w:ascii="Arial" w:hAnsi="Arial" w:cs="Arial"/>
                <w:spacing w:val="-5"/>
                <w:sz w:val="20"/>
                <w:szCs w:val="20"/>
              </w:rPr>
              <w:t>/in..</w:t>
            </w:r>
          </w:p>
        </w:tc>
      </w:tr>
      <w:tr w:rsidR="00EA63C5" w:rsidRPr="007A037B" w14:paraId="79FC58ED" w14:textId="77777777" w:rsidTr="00FC1F83">
        <w:trPr>
          <w:cantSplit/>
          <w:trHeight w:val="259"/>
        </w:trPr>
        <w:tc>
          <w:tcPr>
            <w:tcW w:w="4053" w:type="dxa"/>
            <w:vAlign w:val="center"/>
          </w:tcPr>
          <w:p w14:paraId="37E954C9"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Lap peel adhesion</w:t>
            </w:r>
          </w:p>
        </w:tc>
        <w:tc>
          <w:tcPr>
            <w:tcW w:w="2697" w:type="dxa"/>
            <w:vAlign w:val="center"/>
          </w:tcPr>
          <w:p w14:paraId="0D666E4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1876 Modified</w:t>
            </w:r>
            <w:r w:rsidRPr="00E07034">
              <w:rPr>
                <w:rFonts w:ascii="Arial" w:hAnsi="Arial" w:cs="Arial"/>
                <w:spacing w:val="-5"/>
                <w:sz w:val="20"/>
                <w:szCs w:val="20"/>
                <w:vertAlign w:val="superscript"/>
              </w:rPr>
              <w:t>1</w:t>
            </w:r>
          </w:p>
        </w:tc>
        <w:tc>
          <w:tcPr>
            <w:tcW w:w="1893" w:type="dxa"/>
            <w:vAlign w:val="center"/>
          </w:tcPr>
          <w:p w14:paraId="2DA04ED0"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 xml:space="preserve">8.0 </w:t>
            </w:r>
            <w:proofErr w:type="spellStart"/>
            <w:r w:rsidRPr="00E07034">
              <w:rPr>
                <w:rFonts w:ascii="Arial" w:hAnsi="Arial" w:cs="Arial"/>
                <w:spacing w:val="-5"/>
                <w:sz w:val="20"/>
                <w:szCs w:val="20"/>
              </w:rPr>
              <w:t>lb</w:t>
            </w:r>
            <w:proofErr w:type="spellEnd"/>
            <w:r w:rsidRPr="00E07034">
              <w:rPr>
                <w:rFonts w:ascii="Arial" w:hAnsi="Arial" w:cs="Arial"/>
                <w:spacing w:val="-5"/>
                <w:sz w:val="20"/>
                <w:szCs w:val="20"/>
              </w:rPr>
              <w:t>/in width</w:t>
            </w:r>
          </w:p>
        </w:tc>
      </w:tr>
      <w:tr w:rsidR="00EA63C5" w:rsidRPr="007A037B" w14:paraId="1C0C0581" w14:textId="77777777" w:rsidTr="00FC1F83">
        <w:trPr>
          <w:cantSplit/>
          <w:trHeight w:val="259"/>
        </w:trPr>
        <w:tc>
          <w:tcPr>
            <w:tcW w:w="4053" w:type="dxa"/>
            <w:vAlign w:val="center"/>
          </w:tcPr>
          <w:p w14:paraId="60EC745B"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Permeance to water vapor transmission</w:t>
            </w:r>
          </w:p>
        </w:tc>
        <w:tc>
          <w:tcPr>
            <w:tcW w:w="2697" w:type="dxa"/>
            <w:vAlign w:val="center"/>
          </w:tcPr>
          <w:p w14:paraId="6A38B56D"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E 96 Method B</w:t>
            </w:r>
          </w:p>
        </w:tc>
        <w:tc>
          <w:tcPr>
            <w:tcW w:w="1893" w:type="dxa"/>
            <w:vAlign w:val="center"/>
          </w:tcPr>
          <w:p w14:paraId="1C9505CB" w14:textId="77777777" w:rsidR="00EA63C5" w:rsidRPr="007A037B" w:rsidRDefault="00EA63C5" w:rsidP="00DC45D6">
            <w:pPr>
              <w:widowControl w:val="0"/>
              <w:spacing w:line="221" w:lineRule="auto"/>
              <w:ind w:left="-106" w:right="-108"/>
              <w:jc w:val="center"/>
              <w:rPr>
                <w:rFonts w:ascii="Arial" w:hAnsi="Arial" w:cs="Arial"/>
                <w:spacing w:val="-5"/>
                <w:sz w:val="20"/>
                <w:szCs w:val="20"/>
              </w:rPr>
            </w:pPr>
            <w:r w:rsidRPr="007A037B">
              <w:rPr>
                <w:rFonts w:ascii="Arial" w:hAnsi="Arial" w:cs="Arial"/>
                <w:spacing w:val="-5"/>
                <w:sz w:val="20"/>
                <w:szCs w:val="20"/>
              </w:rPr>
              <w:t>0.01 US grains/ft</w:t>
            </w:r>
            <w:r w:rsidRPr="007A037B">
              <w:rPr>
                <w:rFonts w:ascii="Arial" w:hAnsi="Arial" w:cs="Arial"/>
                <w:spacing w:val="-5"/>
                <w:sz w:val="20"/>
                <w:szCs w:val="20"/>
                <w:vertAlign w:val="superscript"/>
              </w:rPr>
              <w:t>2</w:t>
            </w:r>
            <w:r w:rsidRPr="007A037B">
              <w:rPr>
                <w:rFonts w:ascii="Arial" w:hAnsi="Arial" w:cs="Arial"/>
                <w:spacing w:val="-5"/>
                <w:sz w:val="20"/>
                <w:szCs w:val="20"/>
              </w:rPr>
              <w:t>/in HGF</w:t>
            </w:r>
          </w:p>
        </w:tc>
      </w:tr>
      <w:tr w:rsidR="00EA63C5" w:rsidRPr="007A037B" w14:paraId="29C94908" w14:textId="77777777" w:rsidTr="00FC1F83">
        <w:trPr>
          <w:cantSplit/>
          <w:trHeight w:val="259"/>
        </w:trPr>
        <w:tc>
          <w:tcPr>
            <w:tcW w:w="4053" w:type="dxa"/>
            <w:vAlign w:val="center"/>
          </w:tcPr>
          <w:p w14:paraId="143BE7A7"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Water absorption (minimum)</w:t>
            </w:r>
          </w:p>
        </w:tc>
        <w:tc>
          <w:tcPr>
            <w:tcW w:w="2697" w:type="dxa"/>
            <w:vAlign w:val="center"/>
          </w:tcPr>
          <w:p w14:paraId="5932B793"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ASTM D 570</w:t>
            </w:r>
          </w:p>
        </w:tc>
        <w:tc>
          <w:tcPr>
            <w:tcW w:w="1893" w:type="dxa"/>
            <w:vAlign w:val="center"/>
          </w:tcPr>
          <w:p w14:paraId="09B96E4D"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0.1%</w:t>
            </w:r>
          </w:p>
        </w:tc>
      </w:tr>
      <w:tr w:rsidR="00EA63C5" w:rsidRPr="007A037B" w14:paraId="33BFB451" w14:textId="77777777" w:rsidTr="00FC1F83">
        <w:trPr>
          <w:cantSplit/>
          <w:trHeight w:val="259"/>
        </w:trPr>
        <w:tc>
          <w:tcPr>
            <w:tcW w:w="4053" w:type="dxa"/>
            <w:vAlign w:val="center"/>
          </w:tcPr>
          <w:p w14:paraId="1AE9B49B" w14:textId="77777777" w:rsidR="00EA63C5" w:rsidRPr="00E07034" w:rsidRDefault="00EA63C5" w:rsidP="00DC45D6">
            <w:pPr>
              <w:widowControl w:val="0"/>
              <w:spacing w:line="221" w:lineRule="auto"/>
              <w:ind w:right="-108"/>
              <w:rPr>
                <w:rFonts w:ascii="Arial" w:hAnsi="Arial" w:cs="Arial"/>
                <w:caps/>
                <w:spacing w:val="-5"/>
                <w:sz w:val="20"/>
                <w:szCs w:val="20"/>
              </w:rPr>
            </w:pPr>
            <w:r w:rsidRPr="00E07034">
              <w:rPr>
                <w:rFonts w:ascii="Arial" w:hAnsi="Arial" w:cs="Arial"/>
                <w:caps/>
                <w:spacing w:val="-5"/>
                <w:sz w:val="20"/>
                <w:szCs w:val="20"/>
              </w:rPr>
              <w:t>Resistance to Fungi in Soil</w:t>
            </w:r>
          </w:p>
        </w:tc>
        <w:tc>
          <w:tcPr>
            <w:tcW w:w="2697" w:type="dxa"/>
            <w:vAlign w:val="center"/>
          </w:tcPr>
          <w:p w14:paraId="12C254C9"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GSA-PBS 07115 (16 weeks)</w:t>
            </w:r>
          </w:p>
        </w:tc>
        <w:tc>
          <w:tcPr>
            <w:tcW w:w="1893" w:type="dxa"/>
            <w:vAlign w:val="center"/>
          </w:tcPr>
          <w:p w14:paraId="443B5885" w14:textId="77777777" w:rsidR="00EA63C5" w:rsidRPr="00E07034" w:rsidRDefault="00EA63C5" w:rsidP="00DC45D6">
            <w:pPr>
              <w:widowControl w:val="0"/>
              <w:spacing w:line="221" w:lineRule="auto"/>
              <w:ind w:right="-108"/>
              <w:jc w:val="center"/>
              <w:rPr>
                <w:rFonts w:ascii="Arial" w:hAnsi="Arial" w:cs="Arial"/>
                <w:spacing w:val="-5"/>
                <w:sz w:val="20"/>
                <w:szCs w:val="20"/>
              </w:rPr>
            </w:pPr>
            <w:r w:rsidRPr="00E07034">
              <w:rPr>
                <w:rFonts w:ascii="Arial" w:hAnsi="Arial" w:cs="Arial"/>
                <w:spacing w:val="-5"/>
                <w:sz w:val="20"/>
                <w:szCs w:val="20"/>
              </w:rPr>
              <w:t>No effect</w:t>
            </w:r>
          </w:p>
        </w:tc>
      </w:tr>
    </w:tbl>
    <w:p w14:paraId="5C7564A3" w14:textId="77777777" w:rsidR="00EA63C5" w:rsidRDefault="00EA63C5" w:rsidP="00DC45D6">
      <w:pPr>
        <w:spacing w:line="221" w:lineRule="auto"/>
        <w:ind w:firstLine="1440"/>
        <w:rPr>
          <w:rFonts w:ascii="Arial" w:hAnsi="Arial" w:cs="Arial"/>
          <w:spacing w:val="-5"/>
          <w:sz w:val="20"/>
          <w:szCs w:val="20"/>
        </w:rPr>
      </w:pPr>
      <w:r w:rsidRPr="007A037B">
        <w:rPr>
          <w:rFonts w:ascii="Arial" w:hAnsi="Arial" w:cs="Arial"/>
          <w:spacing w:val="-5"/>
          <w:sz w:val="20"/>
          <w:szCs w:val="20"/>
          <w:vertAlign w:val="superscript"/>
        </w:rPr>
        <w:t xml:space="preserve">1 </w:t>
      </w:r>
      <w:r w:rsidRPr="007A037B">
        <w:rPr>
          <w:rFonts w:ascii="Arial" w:hAnsi="Arial" w:cs="Arial"/>
          <w:spacing w:val="-5"/>
          <w:sz w:val="20"/>
          <w:szCs w:val="20"/>
        </w:rPr>
        <w:t>Test is done using smaller sample than standard and at room temperature.</w:t>
      </w:r>
    </w:p>
    <w:p w14:paraId="2D7D9977" w14:textId="77777777" w:rsidR="00E07034" w:rsidRPr="007A037B" w:rsidRDefault="00E07034" w:rsidP="00DC45D6">
      <w:pPr>
        <w:spacing w:line="221" w:lineRule="auto"/>
        <w:ind w:firstLine="1440"/>
        <w:rPr>
          <w:rFonts w:ascii="Arial" w:hAnsi="Arial" w:cs="Arial"/>
          <w:spacing w:val="-5"/>
          <w:sz w:val="20"/>
          <w:szCs w:val="20"/>
        </w:rPr>
      </w:pPr>
    </w:p>
    <w:p w14:paraId="43A6B3BF" w14:textId="77777777" w:rsidR="0094609C" w:rsidRPr="007A037B" w:rsidRDefault="00D76AB8" w:rsidP="00DC45D6">
      <w:pPr>
        <w:pStyle w:val="ListParagraph"/>
        <w:numPr>
          <w:ilvl w:val="0"/>
          <w:numId w:val="17"/>
        </w:numPr>
        <w:spacing w:line="221" w:lineRule="auto"/>
        <w:ind w:hanging="720"/>
        <w:rPr>
          <w:rFonts w:ascii="Arial" w:hAnsi="Arial" w:cs="Arial"/>
          <w:spacing w:val="-5"/>
          <w:sz w:val="20"/>
          <w:szCs w:val="20"/>
        </w:rPr>
      </w:pPr>
      <w:r w:rsidRPr="007A037B">
        <w:rPr>
          <w:rFonts w:ascii="Arial" w:hAnsi="Arial" w:cs="Arial"/>
          <w:spacing w:val="-5"/>
          <w:sz w:val="20"/>
          <w:szCs w:val="20"/>
        </w:rPr>
        <w:t>SYSTEM ACCESSORIES</w:t>
      </w:r>
    </w:p>
    <w:p w14:paraId="6D4A8ED6" w14:textId="77777777" w:rsidR="005C7021" w:rsidRPr="007A037B" w:rsidRDefault="005C7021" w:rsidP="00DC45D6">
      <w:pPr>
        <w:spacing w:line="221" w:lineRule="auto"/>
        <w:ind w:left="360"/>
        <w:rPr>
          <w:rFonts w:ascii="Arial" w:hAnsi="Arial" w:cs="Arial"/>
          <w:spacing w:val="-5"/>
          <w:sz w:val="20"/>
          <w:szCs w:val="20"/>
        </w:rPr>
      </w:pPr>
    </w:p>
    <w:p w14:paraId="60568986" w14:textId="77777777" w:rsidR="00CE26F9" w:rsidRPr="007A037B" w:rsidRDefault="00CE26F9" w:rsidP="00DC45D6">
      <w:pPr>
        <w:pStyle w:val="ListParagraph"/>
        <w:numPr>
          <w:ilvl w:val="0"/>
          <w:numId w:val="10"/>
        </w:numPr>
        <w:tabs>
          <w:tab w:val="left" w:pos="720"/>
        </w:tabs>
        <w:spacing w:line="221" w:lineRule="auto"/>
        <w:ind w:left="1080"/>
        <w:rPr>
          <w:rFonts w:ascii="Arial" w:hAnsi="Arial" w:cs="Arial"/>
          <w:spacing w:val="-5"/>
          <w:sz w:val="20"/>
          <w:szCs w:val="20"/>
        </w:rPr>
      </w:pPr>
      <w:r w:rsidRPr="007A037B">
        <w:rPr>
          <w:rFonts w:ascii="Arial" w:hAnsi="Arial" w:cs="Arial"/>
          <w:spacing w:val="-5"/>
          <w:sz w:val="20"/>
          <w:szCs w:val="20"/>
        </w:rPr>
        <w:t xml:space="preserve">Surface Primer Roller-grade Adhesive: </w:t>
      </w:r>
    </w:p>
    <w:p w14:paraId="72E6B52A" w14:textId="77777777" w:rsidR="00CE26F9" w:rsidRPr="007A037B" w:rsidRDefault="00CE26F9" w:rsidP="00DC45D6">
      <w:pPr>
        <w:spacing w:line="221" w:lineRule="auto"/>
        <w:ind w:left="1440" w:hanging="1440"/>
        <w:rPr>
          <w:rFonts w:ascii="Arial" w:hAnsi="Arial" w:cs="Arial"/>
          <w:spacing w:val="-5"/>
          <w:sz w:val="20"/>
          <w:szCs w:val="20"/>
        </w:rPr>
      </w:pPr>
    </w:p>
    <w:p w14:paraId="17C10425" w14:textId="51C01132" w:rsidR="00CE26F9" w:rsidRPr="007A037B" w:rsidRDefault="00CE26F9" w:rsidP="00DC45D6">
      <w:pPr>
        <w:pStyle w:val="ListParagraph"/>
        <w:numPr>
          <w:ilvl w:val="0"/>
          <w:numId w:val="29"/>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650 LT Liquid Adhesive: A rubber-based, tacky adhesive which is specifically formulated to provide excellent adhesion.</w:t>
      </w:r>
    </w:p>
    <w:p w14:paraId="62C8CAE4" w14:textId="77777777" w:rsidR="00CE26F9" w:rsidRPr="007A037B" w:rsidRDefault="00CE26F9" w:rsidP="00DC45D6">
      <w:pPr>
        <w:spacing w:line="221" w:lineRule="auto"/>
        <w:ind w:left="1440" w:hanging="360"/>
        <w:rPr>
          <w:rFonts w:ascii="Arial" w:hAnsi="Arial" w:cs="Arial"/>
          <w:spacing w:val="-5"/>
          <w:sz w:val="20"/>
          <w:szCs w:val="20"/>
        </w:rPr>
      </w:pPr>
    </w:p>
    <w:p w14:paraId="4C1C89A9" w14:textId="77777777" w:rsidR="00CE26F9" w:rsidRPr="007A037B" w:rsidRDefault="00CE26F9" w:rsidP="00DC45D6">
      <w:pPr>
        <w:pStyle w:val="ListParagraph"/>
        <w:numPr>
          <w:ilvl w:val="0"/>
          <w:numId w:val="2"/>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7A037B">
        <w:rPr>
          <w:rFonts w:ascii="Arial" w:hAnsi="Arial" w:cs="Arial"/>
          <w:spacing w:val="-5"/>
          <w:sz w:val="20"/>
          <w:szCs w:val="20"/>
        </w:rPr>
        <w:t>1991</w:t>
      </w:r>
      <w:proofErr w:type="gramEnd"/>
      <w:r w:rsidRPr="007A037B">
        <w:rPr>
          <w:rFonts w:ascii="Arial" w:hAnsi="Arial" w:cs="Arial"/>
          <w:spacing w:val="-5"/>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7A037B">
        <w:rPr>
          <w:rFonts w:ascii="Arial" w:hAnsi="Arial" w:cs="Arial"/>
          <w:spacing w:val="-5"/>
          <w:sz w:val="20"/>
          <w:szCs w:val="20"/>
        </w:rPr>
        <w:t>type</w:t>
      </w:r>
      <w:proofErr w:type="gramEnd"/>
      <w:r w:rsidRPr="007A037B">
        <w:rPr>
          <w:rFonts w:ascii="Arial" w:hAnsi="Arial" w:cs="Arial"/>
          <w:spacing w:val="-5"/>
          <w:sz w:val="20"/>
          <w:szCs w:val="20"/>
        </w:rPr>
        <w:t xml:space="preserve"> sealant primer are 775 g/L.  </w:t>
      </w:r>
    </w:p>
    <w:p w14:paraId="7DD9E365" w14:textId="77777777" w:rsidR="002959F1" w:rsidRPr="007A037B" w:rsidRDefault="002959F1" w:rsidP="00DC45D6">
      <w:pPr>
        <w:pStyle w:val="ListParagraph"/>
        <w:spacing w:line="221" w:lineRule="auto"/>
        <w:rPr>
          <w:rFonts w:ascii="Arial" w:hAnsi="Arial" w:cs="Arial"/>
          <w:spacing w:val="-5"/>
          <w:sz w:val="20"/>
          <w:szCs w:val="20"/>
        </w:rPr>
      </w:pPr>
    </w:p>
    <w:p w14:paraId="2AF59314" w14:textId="77777777" w:rsidR="00D76AB8" w:rsidRPr="007A037B" w:rsidRDefault="00D76AB8"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Detail Tape: </w:t>
      </w:r>
    </w:p>
    <w:p w14:paraId="2A1823A2" w14:textId="77777777" w:rsidR="00D76AB8" w:rsidRPr="007A037B" w:rsidRDefault="00D76AB8" w:rsidP="00DC45D6">
      <w:pPr>
        <w:spacing w:line="221" w:lineRule="auto"/>
        <w:rPr>
          <w:rFonts w:ascii="Arial" w:hAnsi="Arial" w:cs="Arial"/>
          <w:spacing w:val="-5"/>
          <w:sz w:val="20"/>
          <w:szCs w:val="20"/>
        </w:rPr>
      </w:pPr>
    </w:p>
    <w:p w14:paraId="7B1BCE9F" w14:textId="77777777" w:rsidR="00D76AB8" w:rsidRPr="007A037B" w:rsidRDefault="00D76AB8" w:rsidP="00DC45D6">
      <w:pPr>
        <w:pStyle w:val="ListParagraph"/>
        <w:numPr>
          <w:ilvl w:val="1"/>
          <w:numId w:val="4"/>
        </w:numPr>
        <w:spacing w:line="221" w:lineRule="auto"/>
        <w:ind w:left="1440" w:hanging="36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Detail Tape: </w:t>
      </w:r>
      <w:r w:rsidR="00A52BE0" w:rsidRPr="007A037B">
        <w:rPr>
          <w:rFonts w:ascii="Arial" w:hAnsi="Arial" w:cs="Arial"/>
          <w:spacing w:val="-5"/>
          <w:sz w:val="20"/>
          <w:szCs w:val="20"/>
        </w:rPr>
        <w:t xml:space="preserve">Rubberized-asphalt </w:t>
      </w:r>
      <w:r w:rsidR="00D614A7" w:rsidRPr="007A037B">
        <w:rPr>
          <w:rFonts w:ascii="Arial" w:hAnsi="Arial" w:cs="Arial"/>
          <w:spacing w:val="-5"/>
          <w:sz w:val="20"/>
          <w:szCs w:val="20"/>
        </w:rPr>
        <w:t xml:space="preserve">waterproofing membrane </w:t>
      </w:r>
      <w:r w:rsidRPr="007A037B">
        <w:rPr>
          <w:rFonts w:ascii="Arial" w:hAnsi="Arial" w:cs="Arial"/>
          <w:spacing w:val="-5"/>
          <w:sz w:val="20"/>
          <w:szCs w:val="20"/>
        </w:rPr>
        <w:t>laminated to polypropylene backing. The membrane is wound onto a disposable</w:t>
      </w:r>
      <w:r w:rsidR="00AB0358" w:rsidRPr="007A037B">
        <w:rPr>
          <w:rFonts w:ascii="Arial" w:hAnsi="Arial" w:cs="Arial"/>
          <w:spacing w:val="-5"/>
          <w:sz w:val="20"/>
          <w:szCs w:val="20"/>
        </w:rPr>
        <w:t>,</w:t>
      </w:r>
      <w:r w:rsidRPr="007A037B">
        <w:rPr>
          <w:rFonts w:ascii="Arial" w:hAnsi="Arial" w:cs="Arial"/>
          <w:spacing w:val="-5"/>
          <w:sz w:val="20"/>
          <w:szCs w:val="20"/>
        </w:rPr>
        <w:t xml:space="preserve"> </w:t>
      </w:r>
      <w:r w:rsidR="00A52BE0" w:rsidRPr="007A037B">
        <w:rPr>
          <w:rFonts w:ascii="Arial" w:hAnsi="Arial" w:cs="Arial"/>
          <w:spacing w:val="-5"/>
          <w:sz w:val="20"/>
          <w:szCs w:val="20"/>
        </w:rPr>
        <w:t xml:space="preserve">silicone-treated </w:t>
      </w:r>
      <w:r w:rsidRPr="007A037B">
        <w:rPr>
          <w:rFonts w:ascii="Arial" w:hAnsi="Arial" w:cs="Arial"/>
          <w:spacing w:val="-5"/>
          <w:sz w:val="20"/>
          <w:szCs w:val="20"/>
        </w:rPr>
        <w:t>release sheet to prevent the membrane from sticking onto itself while in the roll. Use</w:t>
      </w:r>
      <w:r w:rsidR="00EE3369" w:rsidRPr="007A037B">
        <w:rPr>
          <w:rFonts w:ascii="Arial" w:hAnsi="Arial" w:cs="Arial"/>
          <w:spacing w:val="-5"/>
          <w:sz w:val="20"/>
          <w:szCs w:val="20"/>
        </w:rPr>
        <w:t xml:space="preserve"> </w:t>
      </w:r>
      <w:r w:rsidR="00A52BE0" w:rsidRPr="007A037B">
        <w:rPr>
          <w:rFonts w:ascii="Arial" w:hAnsi="Arial" w:cs="Arial"/>
          <w:spacing w:val="-5"/>
          <w:sz w:val="20"/>
          <w:szCs w:val="20"/>
        </w:rPr>
        <w:t>Detail Tape for applications</w:t>
      </w:r>
      <w:r w:rsidR="004D74C5" w:rsidRPr="007A037B">
        <w:rPr>
          <w:rFonts w:ascii="Arial" w:hAnsi="Arial" w:cs="Arial"/>
          <w:spacing w:val="-5"/>
          <w:sz w:val="20"/>
          <w:szCs w:val="20"/>
        </w:rPr>
        <w:t xml:space="preserve"> (1) inside/outside corners and penetrating items</w:t>
      </w:r>
      <w:r w:rsidR="00A52BE0" w:rsidRPr="007A037B">
        <w:rPr>
          <w:rFonts w:ascii="Arial" w:hAnsi="Arial" w:cs="Arial"/>
          <w:spacing w:val="-5"/>
          <w:sz w:val="20"/>
          <w:szCs w:val="20"/>
        </w:rPr>
        <w:t xml:space="preserve"> </w:t>
      </w:r>
      <w:r w:rsidR="004D74C5" w:rsidRPr="007A037B">
        <w:rPr>
          <w:rFonts w:ascii="Arial" w:hAnsi="Arial" w:cs="Arial"/>
          <w:spacing w:val="-5"/>
          <w:sz w:val="20"/>
          <w:szCs w:val="20"/>
        </w:rPr>
        <w:t xml:space="preserve">(2) </w:t>
      </w:r>
      <w:r w:rsidRPr="007A037B">
        <w:rPr>
          <w:rFonts w:ascii="Arial" w:hAnsi="Arial" w:cs="Arial"/>
          <w:spacing w:val="-5"/>
          <w:sz w:val="20"/>
          <w:szCs w:val="20"/>
        </w:rPr>
        <w:t>for patching damaged areas.</w:t>
      </w:r>
    </w:p>
    <w:p w14:paraId="74D2A29E" w14:textId="77777777" w:rsidR="00CE26F9" w:rsidRPr="007A037B" w:rsidRDefault="00CE26F9" w:rsidP="00DC45D6">
      <w:pPr>
        <w:pStyle w:val="ListParagraph"/>
        <w:spacing w:line="221" w:lineRule="auto"/>
        <w:ind w:left="1860"/>
        <w:rPr>
          <w:rFonts w:ascii="Arial" w:hAnsi="Arial" w:cs="Arial"/>
          <w:spacing w:val="-5"/>
          <w:sz w:val="20"/>
          <w:szCs w:val="20"/>
        </w:rPr>
      </w:pPr>
    </w:p>
    <w:p w14:paraId="4FB58727" w14:textId="77777777" w:rsidR="0094609C" w:rsidRPr="007A037B" w:rsidRDefault="0094609C"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Detail Sealant: </w:t>
      </w:r>
    </w:p>
    <w:p w14:paraId="020EB179" w14:textId="77777777" w:rsidR="00CE26F9" w:rsidRPr="007A037B" w:rsidRDefault="00CE26F9" w:rsidP="00DC45D6">
      <w:pPr>
        <w:spacing w:line="221" w:lineRule="auto"/>
        <w:rPr>
          <w:rFonts w:ascii="Arial" w:hAnsi="Arial" w:cs="Arial"/>
          <w:spacing w:val="-5"/>
          <w:sz w:val="20"/>
          <w:szCs w:val="20"/>
        </w:rPr>
      </w:pPr>
    </w:p>
    <w:p w14:paraId="08BB1B51" w14:textId="77777777" w:rsidR="0094609C" w:rsidRPr="007A037B" w:rsidRDefault="0094609C" w:rsidP="00DC45D6">
      <w:pPr>
        <w:pStyle w:val="ListParagraph"/>
        <w:numPr>
          <w:ilvl w:val="0"/>
          <w:numId w:val="11"/>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Detail Sealant PW™: A single-component, STPE, 100% solid moisture-cured, elastomeric sealant. It is an </w:t>
      </w:r>
      <w:proofErr w:type="gramStart"/>
      <w:r w:rsidRPr="007A037B">
        <w:rPr>
          <w:rFonts w:ascii="Arial" w:hAnsi="Arial" w:cs="Arial"/>
          <w:spacing w:val="-5"/>
          <w:sz w:val="20"/>
          <w:szCs w:val="20"/>
        </w:rPr>
        <w:t>environmentally-friendly</w:t>
      </w:r>
      <w:proofErr w:type="gramEnd"/>
      <w:r w:rsidRPr="007A037B">
        <w:rPr>
          <w:rFonts w:ascii="Arial" w:hAnsi="Arial" w:cs="Arial"/>
          <w:spacing w:val="-5"/>
          <w:sz w:val="20"/>
          <w:szCs w:val="20"/>
        </w:rPr>
        <w:t>, non-isocyanate product that replaces silicone and urethane sealants. It is also a low VOC / HAPS-free, cold-applied, self-adhesive, elastomeric sealant</w:t>
      </w:r>
      <w:r w:rsidR="006447E8" w:rsidRPr="007A037B">
        <w:rPr>
          <w:rFonts w:ascii="Arial" w:hAnsi="Arial" w:cs="Arial"/>
          <w:spacing w:val="-5"/>
          <w:sz w:val="20"/>
          <w:szCs w:val="20"/>
        </w:rPr>
        <w:t>.</w:t>
      </w:r>
    </w:p>
    <w:p w14:paraId="0D13BA4A" w14:textId="316B5DF7" w:rsidR="00262A7A" w:rsidRPr="007A037B" w:rsidRDefault="00D76AB8" w:rsidP="00DC45D6">
      <w:pPr>
        <w:spacing w:line="221" w:lineRule="auto"/>
        <w:ind w:left="1800" w:hanging="360"/>
        <w:rPr>
          <w:rFonts w:ascii="Arial" w:hAnsi="Arial" w:cs="Arial"/>
          <w:spacing w:val="-5"/>
          <w:sz w:val="20"/>
          <w:szCs w:val="20"/>
        </w:rPr>
      </w:pPr>
      <w:r w:rsidRPr="007A037B">
        <w:rPr>
          <w:rFonts w:ascii="Arial" w:hAnsi="Arial" w:cs="Arial"/>
          <w:spacing w:val="-5"/>
          <w:sz w:val="20"/>
          <w:szCs w:val="20"/>
        </w:rPr>
        <w:t xml:space="preserve">            </w:t>
      </w:r>
    </w:p>
    <w:p w14:paraId="48DE5468" w14:textId="77777777" w:rsidR="00D76AB8" w:rsidRPr="007A037B" w:rsidRDefault="00D76AB8" w:rsidP="00DC45D6">
      <w:pPr>
        <w:pStyle w:val="ListParagraph"/>
        <w:numPr>
          <w:ilvl w:val="0"/>
          <w:numId w:val="10"/>
        </w:numPr>
        <w:spacing w:line="221" w:lineRule="auto"/>
        <w:ind w:left="1080"/>
        <w:rPr>
          <w:rFonts w:ascii="Arial" w:hAnsi="Arial" w:cs="Arial"/>
          <w:spacing w:val="-5"/>
          <w:sz w:val="20"/>
          <w:szCs w:val="20"/>
        </w:rPr>
      </w:pPr>
      <w:r w:rsidRPr="007A037B">
        <w:rPr>
          <w:rFonts w:ascii="Arial" w:hAnsi="Arial" w:cs="Arial"/>
          <w:spacing w:val="-5"/>
          <w:sz w:val="20"/>
          <w:szCs w:val="20"/>
        </w:rPr>
        <w:t>Drainage Composite:</w:t>
      </w:r>
    </w:p>
    <w:p w14:paraId="1458F8D2" w14:textId="77777777" w:rsidR="00A307C8" w:rsidRPr="007A037B" w:rsidRDefault="00A307C8" w:rsidP="00DC45D6">
      <w:pPr>
        <w:spacing w:line="221" w:lineRule="auto"/>
        <w:ind w:left="2160" w:hanging="2160"/>
        <w:rPr>
          <w:rFonts w:ascii="Arial" w:hAnsi="Arial" w:cs="Arial"/>
          <w:spacing w:val="-5"/>
          <w:sz w:val="20"/>
          <w:szCs w:val="20"/>
        </w:rPr>
      </w:pPr>
    </w:p>
    <w:p w14:paraId="13ECA4A3" w14:textId="505434CA" w:rsidR="00A649E9" w:rsidRPr="007A037B" w:rsidRDefault="00A649E9" w:rsidP="00DC45D6">
      <w:pPr>
        <w:pStyle w:val="ListParagraph"/>
        <w:numPr>
          <w:ilvl w:val="0"/>
          <w:numId w:val="5"/>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BD Drainage Mat: A sheet molded drainage for balcony decks with less than 3-inches of concrete and foot traffic only. It is manufactured with a geocomposite of a formed impermeable </w:t>
      </w:r>
      <w:r w:rsidR="0058108F" w:rsidRPr="007A037B">
        <w:rPr>
          <w:rFonts w:ascii="Arial" w:hAnsi="Arial" w:cs="Arial"/>
          <w:spacing w:val="-5"/>
          <w:sz w:val="20"/>
          <w:szCs w:val="20"/>
        </w:rPr>
        <w:t xml:space="preserve">polymeric </w:t>
      </w:r>
      <w:r w:rsidRPr="007A037B">
        <w:rPr>
          <w:rFonts w:ascii="Arial" w:hAnsi="Arial" w:cs="Arial"/>
          <w:spacing w:val="-5"/>
          <w:sz w:val="20"/>
          <w:szCs w:val="20"/>
        </w:rPr>
        <w:t>core covered on one side with a non-woven filter fabric that allows water to flow to designated drainage exits.</w:t>
      </w:r>
    </w:p>
    <w:p w14:paraId="4C5D1CBB" w14:textId="77777777" w:rsidR="00A649E9" w:rsidRPr="007A037B" w:rsidRDefault="00A649E9" w:rsidP="00DC45D6">
      <w:pPr>
        <w:spacing w:line="221" w:lineRule="auto"/>
        <w:ind w:left="1440" w:hanging="360"/>
        <w:rPr>
          <w:rFonts w:ascii="Arial" w:hAnsi="Arial" w:cs="Arial"/>
          <w:spacing w:val="-5"/>
          <w:sz w:val="20"/>
          <w:szCs w:val="20"/>
        </w:rPr>
      </w:pPr>
    </w:p>
    <w:p w14:paraId="344E5779" w14:textId="497A0279" w:rsidR="00773949" w:rsidRPr="007A037B" w:rsidRDefault="00D76AB8" w:rsidP="00DC45D6">
      <w:pPr>
        <w:pStyle w:val="ListParagraph"/>
        <w:numPr>
          <w:ilvl w:val="0"/>
          <w:numId w:val="5"/>
        </w:numPr>
        <w:spacing w:line="221" w:lineRule="auto"/>
        <w:ind w:left="1440"/>
        <w:rPr>
          <w:rFonts w:ascii="Arial" w:hAnsi="Arial" w:cs="Arial"/>
          <w:spacing w:val="-5"/>
          <w:sz w:val="20"/>
          <w:szCs w:val="20"/>
        </w:rPr>
      </w:pPr>
      <w:r w:rsidRPr="007A037B">
        <w:rPr>
          <w:rFonts w:ascii="Arial" w:hAnsi="Arial" w:cs="Arial"/>
          <w:spacing w:val="-5"/>
          <w:sz w:val="20"/>
          <w:szCs w:val="20"/>
        </w:rPr>
        <w:t>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Polyflow</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18 Drainage Mat: Two-part, prefabricated, geo</w:t>
      </w:r>
      <w:r w:rsidR="005720D1" w:rsidRPr="007A037B">
        <w:rPr>
          <w:rFonts w:ascii="Arial" w:hAnsi="Arial" w:cs="Arial"/>
          <w:spacing w:val="-5"/>
          <w:sz w:val="20"/>
          <w:szCs w:val="20"/>
        </w:rPr>
        <w:t>-</w:t>
      </w:r>
      <w:r w:rsidRPr="007A037B">
        <w:rPr>
          <w:rFonts w:ascii="Arial" w:hAnsi="Arial" w:cs="Arial"/>
          <w:spacing w:val="-5"/>
          <w:sz w:val="20"/>
          <w:szCs w:val="20"/>
        </w:rPr>
        <w:t xml:space="preserve">composite drain consisting of a formed </w:t>
      </w:r>
      <w:r w:rsidR="0058108F" w:rsidRPr="007A037B">
        <w:rPr>
          <w:rFonts w:ascii="Arial" w:hAnsi="Arial" w:cs="Arial"/>
          <w:spacing w:val="-5"/>
          <w:sz w:val="20"/>
          <w:szCs w:val="20"/>
        </w:rPr>
        <w:t xml:space="preserve">polymeric </w:t>
      </w:r>
      <w:r w:rsidRPr="007A037B">
        <w:rPr>
          <w:rFonts w:ascii="Arial" w:hAnsi="Arial" w:cs="Arial"/>
          <w:spacing w:val="-5"/>
          <w:sz w:val="20"/>
          <w:szCs w:val="20"/>
        </w:rPr>
        <w:t xml:space="preserve">core covered on one side with woven mono-filament filter fabric. The fabric allows </w:t>
      </w:r>
      <w:r w:rsidRPr="007A037B">
        <w:rPr>
          <w:rFonts w:ascii="Arial" w:hAnsi="Arial" w:cs="Arial"/>
          <w:spacing w:val="-5"/>
          <w:sz w:val="20"/>
          <w:szCs w:val="20"/>
        </w:rPr>
        <w:lastRenderedPageBreak/>
        <w:t>water to pass into the drain core while restricting the movement of soil particles which might clog the core. The core allows the water to flow to designated drainage exits.</w:t>
      </w:r>
    </w:p>
    <w:p w14:paraId="5CE23F02" w14:textId="77777777" w:rsidR="00D76AB8" w:rsidRPr="007A037B" w:rsidRDefault="00D76AB8" w:rsidP="00DC45D6">
      <w:pPr>
        <w:spacing w:line="221" w:lineRule="auto"/>
        <w:rPr>
          <w:rFonts w:ascii="Arial" w:hAnsi="Arial" w:cs="Arial"/>
          <w:spacing w:val="-5"/>
          <w:sz w:val="20"/>
          <w:szCs w:val="20"/>
        </w:rPr>
      </w:pPr>
      <w:r w:rsidRPr="007A037B">
        <w:rPr>
          <w:rFonts w:ascii="Arial" w:hAnsi="Arial" w:cs="Arial"/>
          <w:spacing w:val="-5"/>
          <w:sz w:val="20"/>
          <w:szCs w:val="20"/>
        </w:rPr>
        <w:t>PART 3 EXECUTION</w:t>
      </w:r>
    </w:p>
    <w:p w14:paraId="6E9813C1" w14:textId="77777777" w:rsidR="00D76AB8" w:rsidRPr="007A037B" w:rsidRDefault="00D76AB8" w:rsidP="00DC45D6">
      <w:pPr>
        <w:spacing w:line="221" w:lineRule="auto"/>
        <w:rPr>
          <w:rFonts w:ascii="Arial" w:hAnsi="Arial" w:cs="Arial"/>
          <w:spacing w:val="-5"/>
          <w:sz w:val="20"/>
          <w:szCs w:val="20"/>
        </w:rPr>
      </w:pPr>
    </w:p>
    <w:p w14:paraId="5B3ABFC2" w14:textId="77777777" w:rsidR="00D76AB8" w:rsidRPr="007A037B" w:rsidRDefault="00D76AB8" w:rsidP="00DC45D6">
      <w:pPr>
        <w:pStyle w:val="ListParagraph"/>
        <w:numPr>
          <w:ilvl w:val="0"/>
          <w:numId w:val="18"/>
        </w:numPr>
        <w:spacing w:line="221" w:lineRule="auto"/>
        <w:ind w:hanging="720"/>
        <w:rPr>
          <w:rFonts w:ascii="Arial" w:hAnsi="Arial" w:cs="Arial"/>
          <w:spacing w:val="-5"/>
          <w:sz w:val="20"/>
          <w:szCs w:val="20"/>
        </w:rPr>
      </w:pPr>
      <w:r w:rsidRPr="007A037B">
        <w:rPr>
          <w:rFonts w:ascii="Arial" w:hAnsi="Arial" w:cs="Arial"/>
          <w:spacing w:val="-5"/>
          <w:sz w:val="20"/>
          <w:szCs w:val="20"/>
        </w:rPr>
        <w:t>EXAMINATION</w:t>
      </w:r>
    </w:p>
    <w:p w14:paraId="77DB5E00" w14:textId="77777777" w:rsidR="00D76AB8" w:rsidRPr="007A037B" w:rsidRDefault="00D76AB8" w:rsidP="00DC45D6">
      <w:pPr>
        <w:spacing w:line="221" w:lineRule="auto"/>
        <w:rPr>
          <w:rFonts w:ascii="Arial" w:hAnsi="Arial" w:cs="Arial"/>
          <w:spacing w:val="-5"/>
          <w:sz w:val="20"/>
          <w:szCs w:val="20"/>
        </w:rPr>
      </w:pPr>
    </w:p>
    <w:p w14:paraId="35B20EC0" w14:textId="77777777" w:rsidR="00D76AB8" w:rsidRPr="007A037B" w:rsidRDefault="00D76AB8" w:rsidP="00DC45D6">
      <w:pPr>
        <w:pStyle w:val="ListParagraph"/>
        <w:numPr>
          <w:ilvl w:val="0"/>
          <w:numId w:val="19"/>
        </w:numPr>
        <w:spacing w:line="221" w:lineRule="auto"/>
        <w:ind w:left="1080"/>
        <w:rPr>
          <w:rFonts w:ascii="Arial" w:hAnsi="Arial" w:cs="Arial"/>
          <w:spacing w:val="-5"/>
          <w:sz w:val="20"/>
          <w:szCs w:val="20"/>
        </w:rPr>
      </w:pPr>
      <w:r w:rsidRPr="007A037B">
        <w:rPr>
          <w:rFonts w:ascii="Arial" w:hAnsi="Arial" w:cs="Arial"/>
          <w:spacing w:val="-5"/>
          <w:sz w:val="20"/>
          <w:szCs w:val="20"/>
        </w:rPr>
        <w:t xml:space="preserve">Examine surfaces to receive </w:t>
      </w:r>
      <w:r w:rsidR="00244095" w:rsidRPr="007A037B">
        <w:rPr>
          <w:rFonts w:ascii="Arial" w:hAnsi="Arial" w:cs="Arial"/>
          <w:spacing w:val="-5"/>
          <w:sz w:val="20"/>
          <w:szCs w:val="20"/>
        </w:rPr>
        <w:t xml:space="preserve">fluid-applied and </w:t>
      </w:r>
      <w:r w:rsidRPr="007A037B">
        <w:rPr>
          <w:rFonts w:ascii="Arial" w:hAnsi="Arial" w:cs="Arial"/>
          <w:spacing w:val="-5"/>
          <w:sz w:val="20"/>
          <w:szCs w:val="20"/>
        </w:rPr>
        <w:t>self-adhering membrane</w:t>
      </w:r>
      <w:r w:rsidR="00244095" w:rsidRPr="007A037B">
        <w:rPr>
          <w:rFonts w:ascii="Arial" w:hAnsi="Arial" w:cs="Arial"/>
          <w:spacing w:val="-5"/>
          <w:sz w:val="20"/>
          <w:szCs w:val="20"/>
        </w:rPr>
        <w:t>s</w:t>
      </w:r>
      <w:r w:rsidRPr="007A037B">
        <w:rPr>
          <w:rFonts w:ascii="Arial" w:hAnsi="Arial" w:cs="Arial"/>
          <w:spacing w:val="-5"/>
          <w:sz w:val="20"/>
          <w:szCs w:val="20"/>
        </w:rPr>
        <w:t>. Notify the general contractor i</w:t>
      </w:r>
      <w:r w:rsidR="00EF7D63" w:rsidRPr="007A037B">
        <w:rPr>
          <w:rFonts w:ascii="Arial" w:hAnsi="Arial" w:cs="Arial"/>
          <w:spacing w:val="-5"/>
          <w:sz w:val="20"/>
          <w:szCs w:val="20"/>
        </w:rPr>
        <w:t xml:space="preserve">f surfaces are not acceptable. </w:t>
      </w:r>
      <w:r w:rsidRPr="007A037B">
        <w:rPr>
          <w:rFonts w:ascii="Arial" w:hAnsi="Arial" w:cs="Arial"/>
          <w:spacing w:val="-5"/>
          <w:sz w:val="20"/>
          <w:szCs w:val="20"/>
        </w:rPr>
        <w:t>Do not begin surface preparation or application until unacceptable conditions have been corrected.</w:t>
      </w:r>
    </w:p>
    <w:p w14:paraId="0AECB332" w14:textId="77777777" w:rsidR="00D76AB8" w:rsidRPr="007A037B" w:rsidRDefault="00D76AB8" w:rsidP="00DC45D6">
      <w:pPr>
        <w:spacing w:line="221" w:lineRule="auto"/>
        <w:rPr>
          <w:rFonts w:ascii="Arial" w:hAnsi="Arial" w:cs="Arial"/>
          <w:spacing w:val="-5"/>
          <w:sz w:val="20"/>
          <w:szCs w:val="20"/>
        </w:rPr>
      </w:pPr>
    </w:p>
    <w:p w14:paraId="35A337AB" w14:textId="77777777" w:rsidR="00D76AB8" w:rsidRPr="007A037B" w:rsidRDefault="00D76AB8" w:rsidP="00DC45D6">
      <w:pPr>
        <w:pStyle w:val="ListParagraph"/>
        <w:numPr>
          <w:ilvl w:val="0"/>
          <w:numId w:val="18"/>
        </w:numPr>
        <w:spacing w:line="221" w:lineRule="auto"/>
        <w:ind w:hanging="720"/>
        <w:rPr>
          <w:rFonts w:ascii="Arial" w:hAnsi="Arial" w:cs="Arial"/>
          <w:spacing w:val="-5"/>
          <w:sz w:val="20"/>
          <w:szCs w:val="20"/>
        </w:rPr>
      </w:pPr>
      <w:r w:rsidRPr="007A037B">
        <w:rPr>
          <w:rFonts w:ascii="Arial" w:hAnsi="Arial" w:cs="Arial"/>
          <w:spacing w:val="-5"/>
          <w:sz w:val="20"/>
          <w:szCs w:val="20"/>
        </w:rPr>
        <w:t>SURFACE PREPARATION</w:t>
      </w:r>
    </w:p>
    <w:p w14:paraId="519B5EEE" w14:textId="77777777" w:rsidR="00D76AB8" w:rsidRPr="007A037B" w:rsidRDefault="00D76AB8" w:rsidP="00DC45D6">
      <w:pPr>
        <w:spacing w:line="221" w:lineRule="auto"/>
        <w:rPr>
          <w:rFonts w:ascii="Arial" w:hAnsi="Arial" w:cs="Arial"/>
          <w:spacing w:val="-5"/>
          <w:sz w:val="20"/>
          <w:szCs w:val="20"/>
        </w:rPr>
      </w:pPr>
    </w:p>
    <w:p w14:paraId="5095B90F"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Protect adjacent surfaces not designated to receive waterproofing.</w:t>
      </w:r>
    </w:p>
    <w:p w14:paraId="1AE9642B"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06B498CC"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Clean surfaces to receive waterproofing in accordance with manufacturer's instructions.</w:t>
      </w:r>
    </w:p>
    <w:p w14:paraId="59566F0C"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63EF0E40" w14:textId="77777777" w:rsidR="00693947"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Do not apply waterproofing to surfaces unacceptable to </w:t>
      </w:r>
      <w:proofErr w:type="gramStart"/>
      <w:r w:rsidRPr="007A037B">
        <w:rPr>
          <w:rFonts w:ascii="Arial" w:hAnsi="Arial" w:cs="Arial"/>
          <w:spacing w:val="-5"/>
          <w:sz w:val="20"/>
          <w:szCs w:val="20"/>
        </w:rPr>
        <w:t>manufacturer</w:t>
      </w:r>
      <w:proofErr w:type="gramEnd"/>
      <w:r w:rsidRPr="007A037B">
        <w:rPr>
          <w:rFonts w:ascii="Arial" w:hAnsi="Arial" w:cs="Arial"/>
          <w:spacing w:val="-5"/>
          <w:sz w:val="20"/>
          <w:szCs w:val="20"/>
        </w:rPr>
        <w:t>.</w:t>
      </w:r>
    </w:p>
    <w:p w14:paraId="6502A6DB" w14:textId="77777777" w:rsidR="00693947" w:rsidRPr="007A037B" w:rsidRDefault="00693947" w:rsidP="00DC45D6">
      <w:pPr>
        <w:pStyle w:val="ListParagraph"/>
        <w:spacing w:line="221" w:lineRule="auto"/>
        <w:ind w:left="1080" w:hanging="360"/>
        <w:rPr>
          <w:rFonts w:ascii="Arial" w:hAnsi="Arial" w:cs="Arial"/>
          <w:spacing w:val="-5"/>
          <w:sz w:val="20"/>
          <w:szCs w:val="20"/>
        </w:rPr>
      </w:pPr>
    </w:p>
    <w:p w14:paraId="31C81832" w14:textId="2D8D8ACB" w:rsidR="00693947" w:rsidRPr="007A037B" w:rsidRDefault="00713A03"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 xml:space="preserve">Substrate </w:t>
      </w:r>
      <w:r w:rsidR="00D76AB8" w:rsidRPr="007A037B">
        <w:rPr>
          <w:rFonts w:ascii="Arial" w:hAnsi="Arial" w:cs="Arial"/>
          <w:spacing w:val="-5"/>
          <w:sz w:val="20"/>
          <w:szCs w:val="20"/>
        </w:rPr>
        <w:t xml:space="preserve">surfaces must be clean, smooth, and </w:t>
      </w:r>
      <w:r w:rsidR="00373007" w:rsidRPr="007A037B">
        <w:rPr>
          <w:rFonts w:ascii="Arial" w:hAnsi="Arial" w:cs="Arial"/>
          <w:spacing w:val="-5"/>
          <w:sz w:val="20"/>
          <w:szCs w:val="20"/>
        </w:rPr>
        <w:t>dry</w:t>
      </w:r>
      <w:r w:rsidR="00D76AB8" w:rsidRPr="007A037B">
        <w:rPr>
          <w:rFonts w:ascii="Arial" w:hAnsi="Arial" w:cs="Arial"/>
          <w:spacing w:val="-5"/>
          <w:sz w:val="20"/>
          <w:szCs w:val="20"/>
        </w:rPr>
        <w:t>.</w:t>
      </w:r>
    </w:p>
    <w:p w14:paraId="6454FA92" w14:textId="5A2E76EC" w:rsidR="00693947" w:rsidRPr="007A037B" w:rsidRDefault="00693947" w:rsidP="00DC45D6">
      <w:pPr>
        <w:pStyle w:val="ListParagraph"/>
        <w:spacing w:line="221" w:lineRule="auto"/>
        <w:ind w:left="1080" w:hanging="360"/>
        <w:rPr>
          <w:rFonts w:ascii="Arial" w:hAnsi="Arial" w:cs="Arial"/>
          <w:spacing w:val="-5"/>
          <w:sz w:val="20"/>
          <w:szCs w:val="20"/>
        </w:rPr>
      </w:pPr>
    </w:p>
    <w:p w14:paraId="2B1DAD06" w14:textId="77777777" w:rsidR="00D76AB8" w:rsidRPr="007A037B" w:rsidRDefault="00D76AB8" w:rsidP="00DC45D6">
      <w:pPr>
        <w:pStyle w:val="ListParagraph"/>
        <w:numPr>
          <w:ilvl w:val="0"/>
          <w:numId w:val="20"/>
        </w:numPr>
        <w:spacing w:line="221" w:lineRule="auto"/>
        <w:ind w:left="1080"/>
        <w:rPr>
          <w:rFonts w:ascii="Arial" w:hAnsi="Arial" w:cs="Arial"/>
          <w:spacing w:val="-5"/>
          <w:sz w:val="20"/>
          <w:szCs w:val="20"/>
        </w:rPr>
      </w:pPr>
      <w:r w:rsidRPr="007A037B">
        <w:rPr>
          <w:rFonts w:ascii="Arial" w:hAnsi="Arial" w:cs="Arial"/>
          <w:spacing w:val="-5"/>
          <w:sz w:val="20"/>
          <w:szCs w:val="20"/>
        </w:rPr>
        <w:t>Cast-In-Place Concrete:</w:t>
      </w:r>
    </w:p>
    <w:p w14:paraId="2C838DEE" w14:textId="77777777" w:rsidR="00D76AB8" w:rsidRPr="007A037B" w:rsidRDefault="00D76AB8" w:rsidP="00DC45D6">
      <w:pPr>
        <w:tabs>
          <w:tab w:val="left" w:pos="2160"/>
        </w:tabs>
        <w:spacing w:line="221" w:lineRule="auto"/>
        <w:rPr>
          <w:rFonts w:ascii="Arial" w:hAnsi="Arial" w:cs="Arial"/>
          <w:spacing w:val="-5"/>
          <w:sz w:val="20"/>
          <w:szCs w:val="20"/>
        </w:rPr>
      </w:pPr>
    </w:p>
    <w:p w14:paraId="4DE8B9A1" w14:textId="77777777" w:rsidR="00301527" w:rsidRPr="007A037B" w:rsidRDefault="00301527"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S</w:t>
      </w:r>
      <w:r w:rsidR="00D76AB8" w:rsidRPr="007A037B">
        <w:rPr>
          <w:rFonts w:ascii="Arial" w:hAnsi="Arial" w:cs="Arial"/>
          <w:spacing w:val="-5"/>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262AFB" w14:textId="77777777" w:rsidR="002959F1" w:rsidRPr="007A037B" w:rsidRDefault="002959F1" w:rsidP="00DC45D6">
      <w:pPr>
        <w:pStyle w:val="ListParagraph"/>
        <w:tabs>
          <w:tab w:val="left" w:pos="1440"/>
        </w:tabs>
        <w:spacing w:line="221" w:lineRule="auto"/>
        <w:ind w:left="1440" w:hanging="360"/>
        <w:rPr>
          <w:rFonts w:ascii="Arial" w:hAnsi="Arial" w:cs="Arial"/>
          <w:spacing w:val="-5"/>
          <w:sz w:val="20"/>
          <w:szCs w:val="20"/>
        </w:rPr>
      </w:pPr>
    </w:p>
    <w:p w14:paraId="774BC2AF" w14:textId="77777777" w:rsidR="00301527" w:rsidRPr="007A037B" w:rsidRDefault="00D76AB8"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Fill and repair </w:t>
      </w:r>
      <w:r w:rsidR="007A4EA9" w:rsidRPr="007A037B">
        <w:rPr>
          <w:rFonts w:ascii="Arial" w:hAnsi="Arial" w:cs="Arial"/>
          <w:spacing w:val="-5"/>
          <w:sz w:val="20"/>
          <w:szCs w:val="20"/>
        </w:rPr>
        <w:t xml:space="preserve">single </w:t>
      </w:r>
      <w:r w:rsidRPr="007A037B">
        <w:rPr>
          <w:rFonts w:ascii="Arial" w:hAnsi="Arial" w:cs="Arial"/>
          <w:spacing w:val="-5"/>
          <w:sz w:val="20"/>
          <w:szCs w:val="20"/>
        </w:rPr>
        <w:t>bug holes</w:t>
      </w:r>
      <w:r w:rsidR="007A4EA9" w:rsidRPr="007A037B">
        <w:rPr>
          <w:rFonts w:ascii="Arial" w:hAnsi="Arial" w:cs="Arial"/>
          <w:spacing w:val="-5"/>
          <w:sz w:val="20"/>
          <w:szCs w:val="20"/>
        </w:rPr>
        <w:t xml:space="preserve"> of 1/2-inch or greater, or cavities</w:t>
      </w:r>
      <w:r w:rsidRPr="007A037B">
        <w:rPr>
          <w:rFonts w:ascii="Arial" w:hAnsi="Arial" w:cs="Arial"/>
          <w:spacing w:val="-5"/>
          <w:sz w:val="20"/>
          <w:szCs w:val="20"/>
        </w:rPr>
        <w:t xml:space="preserve"> in concrete</w:t>
      </w:r>
      <w:r w:rsidR="007A4EA9" w:rsidRPr="007A037B">
        <w:rPr>
          <w:rFonts w:ascii="Arial" w:hAnsi="Arial" w:cs="Arial"/>
          <w:spacing w:val="-5"/>
          <w:sz w:val="20"/>
          <w:szCs w:val="20"/>
        </w:rPr>
        <w:t xml:space="preserve"> with a Portland cement grout or concrete. Single bu</w:t>
      </w:r>
      <w:r w:rsidR="006A2C41" w:rsidRPr="007A037B">
        <w:rPr>
          <w:rFonts w:ascii="Arial" w:hAnsi="Arial" w:cs="Arial"/>
          <w:spacing w:val="-5"/>
          <w:sz w:val="20"/>
          <w:szCs w:val="20"/>
        </w:rPr>
        <w:t xml:space="preserve">g holes can also be filled with </w:t>
      </w:r>
      <w:r w:rsidR="00313CD5" w:rsidRPr="007A037B">
        <w:rPr>
          <w:rFonts w:ascii="Arial" w:hAnsi="Arial" w:cs="Arial"/>
          <w:spacing w:val="-5"/>
          <w:sz w:val="20"/>
          <w:szCs w:val="20"/>
        </w:rPr>
        <w:t>Detail Sealant PW</w:t>
      </w:r>
      <w:r w:rsidRPr="007A037B">
        <w:rPr>
          <w:rFonts w:ascii="Arial" w:hAnsi="Arial" w:cs="Arial"/>
          <w:spacing w:val="-5"/>
          <w:sz w:val="20"/>
          <w:szCs w:val="20"/>
        </w:rPr>
        <w:t>. Finish flush with the surrounding surface.</w:t>
      </w:r>
    </w:p>
    <w:p w14:paraId="3078BC2B" w14:textId="77777777" w:rsidR="002959F1" w:rsidRPr="007A037B" w:rsidRDefault="002959F1" w:rsidP="00DC45D6">
      <w:pPr>
        <w:tabs>
          <w:tab w:val="left" w:pos="1440"/>
        </w:tabs>
        <w:spacing w:line="221" w:lineRule="auto"/>
        <w:ind w:left="1440" w:hanging="360"/>
        <w:rPr>
          <w:rFonts w:ascii="Arial" w:hAnsi="Arial" w:cs="Arial"/>
          <w:spacing w:val="-5"/>
          <w:sz w:val="20"/>
          <w:szCs w:val="20"/>
        </w:rPr>
      </w:pPr>
    </w:p>
    <w:p w14:paraId="22D79C8F" w14:textId="2B8681FE" w:rsidR="00301527" w:rsidRPr="007A037B" w:rsidRDefault="00D76AB8"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All cracks over 1/16-inch in width, and any moving cracks under 1/16-inch, shall be routed out to a minimum of 1/4-inch width and sealed using </w:t>
      </w:r>
      <w:r w:rsidR="00392370" w:rsidRPr="007A037B">
        <w:rPr>
          <w:rFonts w:ascii="Arial" w:hAnsi="Arial" w:cs="Arial"/>
          <w:spacing w:val="-5"/>
          <w:sz w:val="20"/>
          <w:szCs w:val="20"/>
        </w:rPr>
        <w:t>Polyguard</w:t>
      </w:r>
      <w:r w:rsidR="00392370" w:rsidRPr="007A037B">
        <w:rPr>
          <w:rFonts w:ascii="Arial" w:hAnsi="Arial" w:cs="Arial"/>
          <w:spacing w:val="-5"/>
          <w:sz w:val="20"/>
          <w:szCs w:val="20"/>
          <w:vertAlign w:val="superscript"/>
        </w:rPr>
        <w:t>®</w:t>
      </w:r>
      <w:r w:rsidR="00392370" w:rsidRPr="007A037B">
        <w:rPr>
          <w:rFonts w:ascii="Arial" w:hAnsi="Arial" w:cs="Arial"/>
          <w:spacing w:val="-5"/>
          <w:sz w:val="20"/>
          <w:szCs w:val="20"/>
        </w:rPr>
        <w:t xml:space="preserve"> Detail Sealant PW™</w:t>
      </w:r>
      <w:r w:rsidRPr="007A037B">
        <w:rPr>
          <w:rFonts w:ascii="Arial" w:hAnsi="Arial" w:cs="Arial"/>
          <w:spacing w:val="-5"/>
          <w:sz w:val="20"/>
          <w:szCs w:val="20"/>
        </w:rPr>
        <w:t xml:space="preserve">. Allow adequate curing time per the manufacturer’s directions. Upon </w:t>
      </w:r>
      <w:proofErr w:type="gramStart"/>
      <w:r w:rsidRPr="007A037B">
        <w:rPr>
          <w:rFonts w:ascii="Arial" w:hAnsi="Arial" w:cs="Arial"/>
          <w:spacing w:val="-5"/>
          <w:sz w:val="20"/>
          <w:szCs w:val="20"/>
        </w:rPr>
        <w:t>cure</w:t>
      </w:r>
      <w:proofErr w:type="gramEnd"/>
      <w:r w:rsidRPr="007A037B">
        <w:rPr>
          <w:rFonts w:ascii="Arial" w:hAnsi="Arial" w:cs="Arial"/>
          <w:spacing w:val="-5"/>
          <w:sz w:val="20"/>
          <w:szCs w:val="20"/>
        </w:rPr>
        <w:t xml:space="preserve"> install </w:t>
      </w:r>
      <w:r w:rsidR="008839A0" w:rsidRPr="007A037B">
        <w:rPr>
          <w:rFonts w:ascii="Arial" w:hAnsi="Arial" w:cs="Arial"/>
          <w:spacing w:val="-5"/>
          <w:sz w:val="20"/>
          <w:szCs w:val="20"/>
        </w:rPr>
        <w:t>two (2) coats</w:t>
      </w:r>
      <w:r w:rsidRPr="007A037B">
        <w:rPr>
          <w:rFonts w:ascii="Arial" w:hAnsi="Arial" w:cs="Arial"/>
          <w:spacing w:val="-5"/>
          <w:sz w:val="20"/>
          <w:szCs w:val="20"/>
        </w:rPr>
        <w:t xml:space="preserve"> of </w:t>
      </w:r>
      <w:r w:rsidR="00392370" w:rsidRPr="007A037B">
        <w:rPr>
          <w:rFonts w:ascii="Arial" w:hAnsi="Arial" w:cs="Arial"/>
          <w:spacing w:val="-5"/>
          <w:sz w:val="20"/>
          <w:szCs w:val="20"/>
        </w:rPr>
        <w:t>Polyguard</w:t>
      </w:r>
      <w:r w:rsidR="00392370" w:rsidRPr="007A037B">
        <w:rPr>
          <w:rFonts w:ascii="Arial" w:hAnsi="Arial" w:cs="Arial"/>
          <w:spacing w:val="-5"/>
          <w:sz w:val="20"/>
          <w:szCs w:val="20"/>
          <w:vertAlign w:val="superscript"/>
        </w:rPr>
        <w:t>®</w:t>
      </w:r>
      <w:r w:rsidR="00392370"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392370" w:rsidRPr="007A037B">
        <w:rPr>
          <w:rFonts w:ascii="Arial" w:hAnsi="Arial" w:cs="Arial"/>
          <w:spacing w:val="-5"/>
          <w:sz w:val="20"/>
          <w:szCs w:val="20"/>
        </w:rPr>
        <w:t xml:space="preserve"> at a rate of </w:t>
      </w:r>
      <w:r w:rsidR="001C13D2" w:rsidRPr="007A037B">
        <w:rPr>
          <w:rFonts w:ascii="Arial" w:hAnsi="Arial" w:cs="Arial"/>
          <w:spacing w:val="-5"/>
          <w:sz w:val="20"/>
          <w:szCs w:val="20"/>
        </w:rPr>
        <w:t xml:space="preserve">27 </w:t>
      </w:r>
      <w:r w:rsidR="00B65BC2" w:rsidRPr="007A037B">
        <w:rPr>
          <w:rFonts w:ascii="Arial" w:hAnsi="Arial" w:cs="Arial"/>
          <w:spacing w:val="-5"/>
          <w:sz w:val="20"/>
          <w:szCs w:val="20"/>
        </w:rPr>
        <w:t xml:space="preserve">square feet </w:t>
      </w:r>
      <w:r w:rsidR="00392370" w:rsidRPr="007A037B">
        <w:rPr>
          <w:rFonts w:ascii="Arial" w:hAnsi="Arial" w:cs="Arial"/>
          <w:spacing w:val="-5"/>
          <w:sz w:val="20"/>
          <w:szCs w:val="20"/>
        </w:rPr>
        <w:t xml:space="preserve">per gallon to achieve a 60-mil application </w:t>
      </w:r>
      <w:r w:rsidRPr="007A037B">
        <w:rPr>
          <w:rFonts w:ascii="Arial" w:hAnsi="Arial" w:cs="Arial"/>
          <w:spacing w:val="-5"/>
          <w:sz w:val="20"/>
          <w:szCs w:val="20"/>
        </w:rPr>
        <w:t>over the crack.</w:t>
      </w:r>
    </w:p>
    <w:p w14:paraId="28A0644F" w14:textId="388EC059" w:rsidR="00426F0D" w:rsidRPr="007A037B" w:rsidRDefault="00426F0D" w:rsidP="00DC45D6">
      <w:pPr>
        <w:tabs>
          <w:tab w:val="left" w:pos="1440"/>
        </w:tabs>
        <w:spacing w:line="221" w:lineRule="auto"/>
        <w:ind w:left="1440" w:hanging="360"/>
        <w:rPr>
          <w:rFonts w:ascii="Arial" w:hAnsi="Arial" w:cs="Arial"/>
          <w:spacing w:val="-5"/>
          <w:sz w:val="20"/>
          <w:szCs w:val="20"/>
        </w:rPr>
      </w:pPr>
    </w:p>
    <w:p w14:paraId="449DD2BF" w14:textId="77777777" w:rsidR="00301527" w:rsidRPr="007A037B" w:rsidRDefault="00301527" w:rsidP="00DC45D6">
      <w:pPr>
        <w:pStyle w:val="ListParagraph"/>
        <w:numPr>
          <w:ilvl w:val="0"/>
          <w:numId w:val="12"/>
        </w:numPr>
        <w:tabs>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Horizontal </w:t>
      </w:r>
      <w:r w:rsidR="00EA63C5" w:rsidRPr="007A037B">
        <w:rPr>
          <w:rFonts w:ascii="Arial" w:hAnsi="Arial" w:cs="Arial"/>
          <w:spacing w:val="-5"/>
          <w:sz w:val="20"/>
          <w:szCs w:val="20"/>
        </w:rPr>
        <w:t>to Vertical concrete transitions, install 1/2-inch tooled cove</w:t>
      </w:r>
      <w:r w:rsidR="00EE4018" w:rsidRPr="007A037B">
        <w:rPr>
          <w:rFonts w:ascii="Arial" w:hAnsi="Arial" w:cs="Arial"/>
          <w:spacing w:val="-5"/>
          <w:sz w:val="20"/>
          <w:szCs w:val="20"/>
        </w:rPr>
        <w:t>-</w:t>
      </w:r>
      <w:r w:rsidR="00EA63C5" w:rsidRPr="007A037B">
        <w:rPr>
          <w:rFonts w:ascii="Arial" w:hAnsi="Arial" w:cs="Arial"/>
          <w:spacing w:val="-5"/>
          <w:sz w:val="20"/>
          <w:szCs w:val="20"/>
        </w:rPr>
        <w:t>bead using Polyguard</w:t>
      </w:r>
      <w:r w:rsidR="00EA63C5" w:rsidRPr="007A037B">
        <w:rPr>
          <w:rFonts w:ascii="Arial" w:hAnsi="Arial" w:cs="Arial"/>
          <w:spacing w:val="-5"/>
          <w:sz w:val="20"/>
          <w:szCs w:val="20"/>
          <w:vertAlign w:val="superscript"/>
        </w:rPr>
        <w:t>®</w:t>
      </w:r>
      <w:r w:rsidR="00EA63C5" w:rsidRPr="007A037B">
        <w:rPr>
          <w:rFonts w:ascii="Arial" w:hAnsi="Arial" w:cs="Arial"/>
          <w:spacing w:val="-5"/>
          <w:sz w:val="20"/>
          <w:szCs w:val="20"/>
        </w:rPr>
        <w:t xml:space="preserve"> Detail Sealant PW™.</w:t>
      </w:r>
    </w:p>
    <w:p w14:paraId="75AAB716" w14:textId="77777777" w:rsidR="0085231F" w:rsidRPr="007A037B" w:rsidRDefault="0085231F" w:rsidP="00DC45D6">
      <w:pPr>
        <w:spacing w:line="221" w:lineRule="auto"/>
        <w:rPr>
          <w:rFonts w:ascii="Arial" w:hAnsi="Arial" w:cs="Arial"/>
          <w:spacing w:val="-5"/>
          <w:sz w:val="20"/>
          <w:szCs w:val="20"/>
        </w:rPr>
      </w:pPr>
    </w:p>
    <w:p w14:paraId="313EAEB2" w14:textId="77777777" w:rsidR="0085231F" w:rsidRPr="007A037B" w:rsidRDefault="0085231F" w:rsidP="00DC45D6">
      <w:pPr>
        <w:pStyle w:val="ListParagraph"/>
        <w:numPr>
          <w:ilvl w:val="0"/>
          <w:numId w:val="20"/>
        </w:numPr>
        <w:tabs>
          <w:tab w:val="left" w:pos="1080"/>
        </w:tabs>
        <w:spacing w:line="221" w:lineRule="auto"/>
        <w:ind w:left="1080"/>
        <w:rPr>
          <w:rFonts w:ascii="Arial" w:hAnsi="Arial" w:cs="Arial"/>
          <w:spacing w:val="-5"/>
          <w:sz w:val="20"/>
          <w:szCs w:val="20"/>
        </w:rPr>
      </w:pPr>
      <w:r w:rsidRPr="007A037B">
        <w:rPr>
          <w:rFonts w:ascii="Arial" w:hAnsi="Arial" w:cs="Arial"/>
          <w:spacing w:val="-5"/>
          <w:sz w:val="20"/>
          <w:szCs w:val="20"/>
        </w:rPr>
        <w:t>Wood Decking:</w:t>
      </w:r>
    </w:p>
    <w:p w14:paraId="4CC0A520" w14:textId="77777777" w:rsidR="0085231F" w:rsidRPr="007A037B" w:rsidRDefault="0085231F" w:rsidP="00DC45D6">
      <w:pPr>
        <w:pStyle w:val="ListParagraph"/>
        <w:tabs>
          <w:tab w:val="left" w:pos="1440"/>
        </w:tabs>
        <w:spacing w:line="221" w:lineRule="auto"/>
        <w:rPr>
          <w:rFonts w:ascii="Arial" w:hAnsi="Arial" w:cs="Arial"/>
          <w:spacing w:val="-5"/>
          <w:sz w:val="20"/>
          <w:szCs w:val="20"/>
        </w:rPr>
      </w:pPr>
    </w:p>
    <w:p w14:paraId="158B9AE3" w14:textId="77777777" w:rsidR="00C47DB1" w:rsidRPr="007A037B" w:rsidRDefault="0085231F" w:rsidP="00DC45D6">
      <w:pPr>
        <w:pStyle w:val="ListParagraph"/>
        <w:numPr>
          <w:ilvl w:val="0"/>
          <w:numId w:val="9"/>
        </w:numPr>
        <w:spacing w:line="221" w:lineRule="auto"/>
        <w:ind w:left="1440"/>
        <w:rPr>
          <w:rFonts w:ascii="Arial" w:hAnsi="Arial" w:cs="Arial"/>
          <w:spacing w:val="-5"/>
          <w:sz w:val="20"/>
          <w:szCs w:val="20"/>
        </w:rPr>
      </w:pPr>
      <w:r w:rsidRPr="007A037B">
        <w:rPr>
          <w:rFonts w:ascii="Arial" w:hAnsi="Arial" w:cs="Arial"/>
          <w:spacing w:val="-5"/>
          <w:sz w:val="20"/>
          <w:szCs w:val="20"/>
        </w:rPr>
        <w:t>Wood Deck</w:t>
      </w:r>
      <w:r w:rsidR="00C47DB1" w:rsidRPr="007A037B">
        <w:rPr>
          <w:rFonts w:ascii="Arial" w:hAnsi="Arial" w:cs="Arial"/>
          <w:spacing w:val="-5"/>
          <w:sz w:val="20"/>
          <w:szCs w:val="20"/>
        </w:rPr>
        <w:t xml:space="preserve">s </w:t>
      </w:r>
      <w:r w:rsidRPr="007A037B">
        <w:rPr>
          <w:rFonts w:ascii="Arial" w:hAnsi="Arial" w:cs="Arial"/>
          <w:spacing w:val="-5"/>
          <w:sz w:val="20"/>
          <w:szCs w:val="20"/>
        </w:rPr>
        <w:t>consisting of plywood</w:t>
      </w:r>
      <w:r w:rsidR="00C47DB1" w:rsidRPr="007A037B">
        <w:rPr>
          <w:rFonts w:ascii="Arial" w:hAnsi="Arial" w:cs="Arial"/>
          <w:spacing w:val="-5"/>
          <w:sz w:val="20"/>
          <w:szCs w:val="20"/>
        </w:rPr>
        <w:t xml:space="preserve"> </w:t>
      </w:r>
      <w:r w:rsidR="00610415" w:rsidRPr="007A037B">
        <w:rPr>
          <w:rFonts w:ascii="Arial" w:hAnsi="Arial" w:cs="Arial"/>
          <w:spacing w:val="-5"/>
          <w:sz w:val="20"/>
          <w:szCs w:val="20"/>
        </w:rPr>
        <w:t xml:space="preserve">(CDX – C-side up) </w:t>
      </w:r>
      <w:r w:rsidR="00C47DB1" w:rsidRPr="007A037B">
        <w:rPr>
          <w:rFonts w:ascii="Arial" w:hAnsi="Arial" w:cs="Arial"/>
          <w:spacing w:val="-5"/>
          <w:sz w:val="20"/>
          <w:szCs w:val="20"/>
        </w:rPr>
        <w:t>or OSB</w:t>
      </w:r>
      <w:r w:rsidR="00610415" w:rsidRPr="007A037B">
        <w:rPr>
          <w:rFonts w:ascii="Arial" w:hAnsi="Arial" w:cs="Arial"/>
          <w:spacing w:val="-5"/>
          <w:sz w:val="20"/>
          <w:szCs w:val="20"/>
        </w:rPr>
        <w:t xml:space="preserve"> (smooth side up)</w:t>
      </w:r>
      <w:r w:rsidR="00C47DB1" w:rsidRPr="007A037B">
        <w:rPr>
          <w:rFonts w:ascii="Arial" w:hAnsi="Arial" w:cs="Arial"/>
          <w:spacing w:val="-5"/>
          <w:sz w:val="20"/>
          <w:szCs w:val="20"/>
        </w:rPr>
        <w:t xml:space="preserve">. </w:t>
      </w:r>
    </w:p>
    <w:p w14:paraId="27C1BD46"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4E86F2DB" w14:textId="52E8B6DB" w:rsidR="00C47DB1" w:rsidRPr="007A037B" w:rsidRDefault="00C47DB1" w:rsidP="00DC45D6">
      <w:pPr>
        <w:pStyle w:val="ListParagraph"/>
        <w:numPr>
          <w:ilvl w:val="0"/>
          <w:numId w:val="9"/>
        </w:numPr>
        <w:spacing w:line="221" w:lineRule="auto"/>
        <w:ind w:left="1440"/>
        <w:rPr>
          <w:rFonts w:ascii="Arial" w:hAnsi="Arial" w:cs="Arial"/>
          <w:spacing w:val="-5"/>
          <w:sz w:val="20"/>
          <w:szCs w:val="20"/>
        </w:rPr>
      </w:pPr>
      <w:r w:rsidRPr="007A037B">
        <w:rPr>
          <w:rFonts w:ascii="Arial" w:hAnsi="Arial" w:cs="Arial"/>
          <w:spacing w:val="-5"/>
          <w:sz w:val="20"/>
          <w:szCs w:val="20"/>
        </w:rPr>
        <w:t xml:space="preserve">Fasteners - Approved fasteners that meet the design criteria must be inspected and </w:t>
      </w:r>
      <w:proofErr w:type="gramStart"/>
      <w:r w:rsidRPr="007A037B">
        <w:rPr>
          <w:rFonts w:ascii="Arial" w:hAnsi="Arial" w:cs="Arial"/>
          <w:spacing w:val="-5"/>
          <w:sz w:val="20"/>
          <w:szCs w:val="20"/>
        </w:rPr>
        <w:t>flush</w:t>
      </w:r>
      <w:proofErr w:type="gramEnd"/>
      <w:r w:rsidRPr="007A037B">
        <w:rPr>
          <w:rFonts w:ascii="Arial" w:hAnsi="Arial" w:cs="Arial"/>
          <w:spacing w:val="-5"/>
          <w:sz w:val="20"/>
          <w:szCs w:val="20"/>
        </w:rPr>
        <w:t xml:space="preserve"> with surface. Recessed </w:t>
      </w:r>
      <w:r w:rsidR="00D474AE" w:rsidRPr="007A037B">
        <w:rPr>
          <w:rFonts w:ascii="Arial" w:hAnsi="Arial" w:cs="Arial"/>
          <w:spacing w:val="-5"/>
          <w:sz w:val="20"/>
          <w:szCs w:val="20"/>
        </w:rPr>
        <w:t xml:space="preserve">fasteners </w:t>
      </w:r>
      <w:r w:rsidRPr="007A037B">
        <w:rPr>
          <w:rFonts w:ascii="Arial" w:hAnsi="Arial" w:cs="Arial"/>
          <w:spacing w:val="-5"/>
          <w:sz w:val="20"/>
          <w:szCs w:val="20"/>
        </w:rPr>
        <w:t>can be addressed with Detail Sealant PW™ prior to the application of fluid</w:t>
      </w:r>
      <w:r w:rsidR="00BA10B3" w:rsidRPr="007A037B">
        <w:rPr>
          <w:rFonts w:ascii="Arial" w:hAnsi="Arial" w:cs="Arial"/>
          <w:spacing w:val="-5"/>
          <w:sz w:val="20"/>
          <w:szCs w:val="20"/>
        </w:rPr>
        <w:t>-</w:t>
      </w:r>
      <w:r w:rsidRPr="007A037B">
        <w:rPr>
          <w:rFonts w:ascii="Arial" w:hAnsi="Arial" w:cs="Arial"/>
          <w:spacing w:val="-5"/>
          <w:sz w:val="20"/>
          <w:szCs w:val="20"/>
        </w:rPr>
        <w:t>applied membrane</w:t>
      </w:r>
      <w:r w:rsidR="002959F1" w:rsidRPr="007A037B">
        <w:rPr>
          <w:rFonts w:ascii="Arial" w:hAnsi="Arial" w:cs="Arial"/>
          <w:spacing w:val="-5"/>
          <w:sz w:val="20"/>
          <w:szCs w:val="20"/>
        </w:rPr>
        <w:t>.</w:t>
      </w:r>
    </w:p>
    <w:p w14:paraId="2A1F9FE4" w14:textId="77777777" w:rsidR="002959F1" w:rsidRPr="007A037B" w:rsidRDefault="002959F1" w:rsidP="00DC45D6">
      <w:pPr>
        <w:spacing w:line="221" w:lineRule="auto"/>
        <w:ind w:left="1440" w:hanging="360"/>
        <w:rPr>
          <w:rFonts w:ascii="Arial" w:hAnsi="Arial" w:cs="Arial"/>
          <w:spacing w:val="-5"/>
          <w:sz w:val="20"/>
          <w:szCs w:val="20"/>
        </w:rPr>
      </w:pPr>
    </w:p>
    <w:p w14:paraId="1A45A9A0" w14:textId="2B2D4685" w:rsidR="00C47DB1" w:rsidRPr="007A037B" w:rsidRDefault="00C47DB1" w:rsidP="00DC45D6">
      <w:pPr>
        <w:pStyle w:val="ListParagraph"/>
        <w:numPr>
          <w:ilvl w:val="0"/>
          <w:numId w:val="9"/>
        </w:numPr>
        <w:spacing w:line="221" w:lineRule="auto"/>
        <w:ind w:left="1440"/>
        <w:rPr>
          <w:rFonts w:ascii="Arial" w:hAnsi="Arial" w:cs="Arial"/>
          <w:b/>
          <w:spacing w:val="-5"/>
          <w:sz w:val="20"/>
          <w:szCs w:val="20"/>
        </w:rPr>
      </w:pPr>
      <w:r w:rsidRPr="007A037B">
        <w:rPr>
          <w:rFonts w:ascii="Arial" w:hAnsi="Arial" w:cs="Arial"/>
          <w:spacing w:val="-5"/>
          <w:sz w:val="20"/>
          <w:szCs w:val="20"/>
        </w:rPr>
        <w:t>Treat all seams, gaps</w:t>
      </w:r>
      <w:r w:rsidR="0038360E" w:rsidRPr="007A037B">
        <w:rPr>
          <w:rFonts w:ascii="Arial" w:hAnsi="Arial" w:cs="Arial"/>
          <w:spacing w:val="-5"/>
          <w:sz w:val="20"/>
          <w:szCs w:val="20"/>
        </w:rPr>
        <w:t>,</w:t>
      </w:r>
      <w:r w:rsidRPr="007A037B">
        <w:rPr>
          <w:rFonts w:ascii="Arial" w:hAnsi="Arial" w:cs="Arial"/>
          <w:spacing w:val="-5"/>
          <w:sz w:val="20"/>
          <w:szCs w:val="20"/>
        </w:rPr>
        <w:t xml:space="preserve"> voids, </w:t>
      </w:r>
      <w:r w:rsidR="0038360E" w:rsidRPr="007A037B">
        <w:rPr>
          <w:rFonts w:ascii="Arial" w:hAnsi="Arial" w:cs="Arial"/>
          <w:spacing w:val="-5"/>
          <w:sz w:val="20"/>
          <w:szCs w:val="20"/>
        </w:rPr>
        <w:t xml:space="preserve">and </w:t>
      </w:r>
      <w:r w:rsidRPr="007A037B">
        <w:rPr>
          <w:rFonts w:ascii="Arial" w:hAnsi="Arial" w:cs="Arial"/>
          <w:spacing w:val="-5"/>
          <w:sz w:val="20"/>
          <w:szCs w:val="20"/>
        </w:rPr>
        <w:t xml:space="preserve">plane transitions </w:t>
      </w:r>
      <w:r w:rsidR="00DC51C0" w:rsidRPr="007A037B">
        <w:rPr>
          <w:rFonts w:ascii="Arial" w:hAnsi="Arial" w:cs="Arial"/>
          <w:spacing w:val="-5"/>
          <w:sz w:val="20"/>
          <w:szCs w:val="20"/>
        </w:rPr>
        <w:t xml:space="preserve">with Detail Sealant PW </w:t>
      </w:r>
      <w:r w:rsidRPr="007A037B">
        <w:rPr>
          <w:rFonts w:ascii="Arial" w:hAnsi="Arial" w:cs="Arial"/>
          <w:spacing w:val="-5"/>
          <w:sz w:val="20"/>
          <w:szCs w:val="20"/>
        </w:rPr>
        <w:t>prior to application of fluid</w:t>
      </w:r>
      <w:r w:rsidR="0038360E" w:rsidRPr="007A037B">
        <w:rPr>
          <w:rFonts w:ascii="Arial" w:hAnsi="Arial" w:cs="Arial"/>
          <w:spacing w:val="-5"/>
          <w:sz w:val="20"/>
          <w:szCs w:val="20"/>
        </w:rPr>
        <w:t>-</w:t>
      </w:r>
      <w:r w:rsidRPr="007A037B">
        <w:rPr>
          <w:rFonts w:ascii="Arial" w:hAnsi="Arial" w:cs="Arial"/>
          <w:spacing w:val="-5"/>
          <w:sz w:val="20"/>
          <w:szCs w:val="20"/>
        </w:rPr>
        <w:t>applied membrane.</w:t>
      </w:r>
    </w:p>
    <w:p w14:paraId="7D8910A6" w14:textId="77777777" w:rsidR="00D76AB8" w:rsidRPr="007A037B" w:rsidRDefault="00D76AB8" w:rsidP="00DC45D6">
      <w:pPr>
        <w:tabs>
          <w:tab w:val="left" w:pos="1530"/>
        </w:tabs>
        <w:spacing w:line="221" w:lineRule="auto"/>
        <w:ind w:left="2160" w:hanging="2160"/>
        <w:rPr>
          <w:rFonts w:ascii="Arial" w:hAnsi="Arial" w:cs="Arial"/>
          <w:spacing w:val="-5"/>
          <w:sz w:val="20"/>
          <w:szCs w:val="20"/>
        </w:rPr>
      </w:pPr>
    </w:p>
    <w:p w14:paraId="0E50B2FC" w14:textId="77777777" w:rsidR="00D76AB8" w:rsidRPr="007A037B" w:rsidRDefault="00D76AB8" w:rsidP="00DC45D6">
      <w:pPr>
        <w:pStyle w:val="NormalWeb"/>
        <w:numPr>
          <w:ilvl w:val="0"/>
          <w:numId w:val="18"/>
        </w:numPr>
        <w:spacing w:before="0" w:beforeAutospacing="0" w:after="0" w:afterAutospacing="0" w:line="221" w:lineRule="auto"/>
        <w:ind w:right="720" w:hanging="720"/>
        <w:rPr>
          <w:rFonts w:ascii="Arial" w:hAnsi="Arial" w:cs="Arial"/>
          <w:spacing w:val="-5"/>
          <w:sz w:val="20"/>
          <w:szCs w:val="20"/>
          <w:lang w:val="fr-FR"/>
        </w:rPr>
      </w:pPr>
      <w:r w:rsidRPr="007A037B">
        <w:rPr>
          <w:rFonts w:ascii="Arial" w:hAnsi="Arial" w:cs="Arial"/>
          <w:spacing w:val="-5"/>
          <w:sz w:val="20"/>
          <w:szCs w:val="20"/>
          <w:lang w:val="fr-FR"/>
        </w:rPr>
        <w:t>APPLICATION</w:t>
      </w:r>
    </w:p>
    <w:p w14:paraId="48EF18A1" w14:textId="77777777" w:rsidR="00D76AB8" w:rsidRPr="007A037B" w:rsidRDefault="00D76AB8" w:rsidP="00DC45D6">
      <w:pPr>
        <w:pStyle w:val="NormalWeb"/>
        <w:spacing w:before="0" w:beforeAutospacing="0" w:after="0" w:afterAutospacing="0" w:line="221" w:lineRule="auto"/>
        <w:ind w:right="720"/>
        <w:rPr>
          <w:rFonts w:ascii="Arial" w:hAnsi="Arial" w:cs="Arial"/>
          <w:spacing w:val="-5"/>
          <w:sz w:val="20"/>
          <w:szCs w:val="20"/>
          <w:lang w:val="fr-FR"/>
        </w:rPr>
      </w:pPr>
    </w:p>
    <w:p w14:paraId="1790C357" w14:textId="7F67BBDF" w:rsidR="00D76AB8" w:rsidRPr="007A037B" w:rsidRDefault="00244095" w:rsidP="00DC45D6">
      <w:pPr>
        <w:pStyle w:val="ListParagraph"/>
        <w:numPr>
          <w:ilvl w:val="0"/>
          <w:numId w:val="21"/>
        </w:numPr>
        <w:tabs>
          <w:tab w:val="left" w:pos="1440"/>
        </w:tabs>
        <w:spacing w:line="221" w:lineRule="auto"/>
        <w:ind w:left="1080"/>
        <w:rPr>
          <w:rFonts w:ascii="Arial" w:hAnsi="Arial" w:cs="Arial"/>
          <w:spacing w:val="-5"/>
          <w:sz w:val="20"/>
          <w:szCs w:val="20"/>
          <w:lang w:val="fr-FR"/>
        </w:rPr>
      </w:pPr>
      <w:r w:rsidRPr="007A037B">
        <w:rPr>
          <w:rFonts w:ascii="Arial" w:hAnsi="Arial" w:cs="Arial"/>
          <w:spacing w:val="-5"/>
          <w:sz w:val="20"/>
          <w:szCs w:val="20"/>
          <w:lang w:val="fr-FR"/>
        </w:rPr>
        <w:t xml:space="preserve">Liquid Base </w:t>
      </w:r>
      <w:r w:rsidR="009D667F" w:rsidRPr="007A037B">
        <w:rPr>
          <w:rFonts w:ascii="Arial" w:hAnsi="Arial" w:cs="Arial"/>
          <w:spacing w:val="-5"/>
          <w:sz w:val="20"/>
          <w:szCs w:val="20"/>
          <w:lang w:val="fr-FR"/>
        </w:rPr>
        <w:t>Coat :</w:t>
      </w:r>
      <w:r w:rsidR="00D76AB8" w:rsidRPr="007A037B">
        <w:rPr>
          <w:rFonts w:ascii="Arial" w:hAnsi="Arial" w:cs="Arial"/>
          <w:spacing w:val="-5"/>
          <w:sz w:val="20"/>
          <w:szCs w:val="20"/>
          <w:lang w:val="fr-FR"/>
        </w:rPr>
        <w:t xml:space="preserve"> </w:t>
      </w:r>
    </w:p>
    <w:p w14:paraId="27A294D5" w14:textId="77777777" w:rsidR="00D76AB8" w:rsidRPr="007A037B" w:rsidRDefault="00D76AB8" w:rsidP="00DC45D6">
      <w:pPr>
        <w:tabs>
          <w:tab w:val="left" w:pos="1440"/>
        </w:tabs>
        <w:spacing w:line="221" w:lineRule="auto"/>
        <w:ind w:left="2160" w:hanging="2160"/>
        <w:rPr>
          <w:rFonts w:ascii="Arial" w:hAnsi="Arial" w:cs="Arial"/>
          <w:spacing w:val="-5"/>
          <w:sz w:val="20"/>
          <w:szCs w:val="20"/>
          <w:lang w:val="fr-FR"/>
        </w:rPr>
      </w:pPr>
    </w:p>
    <w:p w14:paraId="23347A02" w14:textId="6235C384" w:rsidR="00D76AB8" w:rsidRPr="007A037B" w:rsidRDefault="00D76AB8" w:rsidP="00DC45D6">
      <w:pPr>
        <w:pStyle w:val="ListParagraph"/>
        <w:numPr>
          <w:ilvl w:val="0"/>
          <w:numId w:val="22"/>
        </w:numPr>
        <w:tabs>
          <w:tab w:val="left" w:pos="1440"/>
        </w:tabs>
        <w:spacing w:line="221" w:lineRule="auto"/>
        <w:ind w:left="1440"/>
        <w:rPr>
          <w:rFonts w:ascii="Arial" w:hAnsi="Arial" w:cs="Arial"/>
          <w:spacing w:val="-5"/>
          <w:sz w:val="20"/>
          <w:szCs w:val="20"/>
        </w:rPr>
      </w:pPr>
      <w:bookmarkStart w:id="2" w:name="_Hlk514915355"/>
      <w:r w:rsidRPr="007A037B">
        <w:rPr>
          <w:rFonts w:ascii="Arial" w:hAnsi="Arial" w:cs="Arial"/>
          <w:spacing w:val="-5"/>
          <w:sz w:val="20"/>
          <w:szCs w:val="20"/>
        </w:rPr>
        <w:t xml:space="preserve">Apply </w:t>
      </w:r>
      <w:r w:rsidR="00CE26F9" w:rsidRPr="007A037B">
        <w:rPr>
          <w:rFonts w:ascii="Arial" w:hAnsi="Arial" w:cs="Arial"/>
          <w:spacing w:val="-5"/>
          <w:sz w:val="20"/>
          <w:szCs w:val="20"/>
        </w:rPr>
        <w:t>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244095" w:rsidRPr="007A037B">
        <w:rPr>
          <w:rFonts w:ascii="Arial" w:hAnsi="Arial" w:cs="Arial"/>
          <w:spacing w:val="-5"/>
          <w:sz w:val="20"/>
          <w:szCs w:val="20"/>
        </w:rPr>
        <w:t xml:space="preserve"> </w:t>
      </w:r>
      <w:r w:rsidRPr="007A037B">
        <w:rPr>
          <w:rFonts w:ascii="Arial" w:hAnsi="Arial" w:cs="Arial"/>
          <w:spacing w:val="-5"/>
          <w:sz w:val="20"/>
          <w:szCs w:val="20"/>
        </w:rPr>
        <w:t xml:space="preserve">to a </w:t>
      </w:r>
      <w:proofErr w:type="gramStart"/>
      <w:r w:rsidRPr="007A037B">
        <w:rPr>
          <w:rFonts w:ascii="Arial" w:hAnsi="Arial" w:cs="Arial"/>
          <w:spacing w:val="-5"/>
          <w:sz w:val="20"/>
          <w:szCs w:val="20"/>
        </w:rPr>
        <w:t>cleaned</w:t>
      </w:r>
      <w:proofErr w:type="gramEnd"/>
      <w:r w:rsidRPr="007A037B">
        <w:rPr>
          <w:rFonts w:ascii="Arial" w:hAnsi="Arial" w:cs="Arial"/>
          <w:spacing w:val="-5"/>
          <w:sz w:val="20"/>
          <w:szCs w:val="20"/>
        </w:rPr>
        <w:t xml:space="preserve">, dust free surface. Apply by </w:t>
      </w:r>
      <w:r w:rsidR="008839A0" w:rsidRPr="007A037B">
        <w:rPr>
          <w:rFonts w:ascii="Arial" w:hAnsi="Arial" w:cs="Arial"/>
          <w:spacing w:val="-5"/>
          <w:sz w:val="20"/>
          <w:szCs w:val="20"/>
        </w:rPr>
        <w:t>spray or roll</w:t>
      </w:r>
      <w:r w:rsidRPr="007A037B">
        <w:rPr>
          <w:rFonts w:ascii="Arial" w:hAnsi="Arial" w:cs="Arial"/>
          <w:spacing w:val="-5"/>
          <w:sz w:val="20"/>
          <w:szCs w:val="20"/>
        </w:rPr>
        <w:t>. Apply</w:t>
      </w:r>
      <w:r w:rsidR="008839A0" w:rsidRPr="007A037B">
        <w:rPr>
          <w:rFonts w:ascii="Arial" w:hAnsi="Arial" w:cs="Arial"/>
          <w:spacing w:val="-5"/>
          <w:sz w:val="20"/>
          <w:szCs w:val="20"/>
        </w:rPr>
        <w:t xml:space="preserve"> two (2) </w:t>
      </w:r>
      <w:r w:rsidR="00BA10B3" w:rsidRPr="007A037B">
        <w:rPr>
          <w:rFonts w:ascii="Arial" w:hAnsi="Arial" w:cs="Arial"/>
          <w:spacing w:val="-5"/>
          <w:sz w:val="20"/>
          <w:szCs w:val="20"/>
        </w:rPr>
        <w:t xml:space="preserve">60 mils wet </w:t>
      </w:r>
      <w:r w:rsidR="008839A0" w:rsidRPr="007A037B">
        <w:rPr>
          <w:rFonts w:ascii="Arial" w:hAnsi="Arial" w:cs="Arial"/>
          <w:spacing w:val="-5"/>
          <w:sz w:val="20"/>
          <w:szCs w:val="20"/>
        </w:rPr>
        <w:t>coats of</w:t>
      </w:r>
      <w:r w:rsidRPr="007A037B">
        <w:rPr>
          <w:rFonts w:ascii="Arial" w:hAnsi="Arial" w:cs="Arial"/>
          <w:spacing w:val="-5"/>
          <w:sz w:val="20"/>
          <w:szCs w:val="20"/>
        </w:rPr>
        <w:t xml:space="preserve"> </w:t>
      </w:r>
      <w:r w:rsidR="00AA2641" w:rsidRPr="007A037B">
        <w:rPr>
          <w:rFonts w:ascii="Arial" w:hAnsi="Arial" w:cs="Arial"/>
          <w:spacing w:val="-5"/>
          <w:sz w:val="20"/>
          <w:szCs w:val="20"/>
        </w:rPr>
        <w:t>Stretch Flex</w:t>
      </w:r>
      <w:r w:rsidR="00850997" w:rsidRPr="007A037B">
        <w:rPr>
          <w:rFonts w:ascii="Arial" w:hAnsi="Arial" w:cs="Arial"/>
          <w:spacing w:val="-5"/>
          <w:sz w:val="20"/>
          <w:szCs w:val="20"/>
        </w:rPr>
        <w:t xml:space="preserve"> </w:t>
      </w:r>
      <w:r w:rsidRPr="007A037B">
        <w:rPr>
          <w:rFonts w:ascii="Arial" w:hAnsi="Arial" w:cs="Arial"/>
          <w:spacing w:val="-5"/>
          <w:sz w:val="20"/>
          <w:szCs w:val="20"/>
        </w:rPr>
        <w:t xml:space="preserve">at a rate of </w:t>
      </w:r>
      <w:r w:rsidR="001C13D2" w:rsidRPr="007A037B">
        <w:rPr>
          <w:rFonts w:ascii="Arial" w:hAnsi="Arial" w:cs="Arial"/>
          <w:spacing w:val="-5"/>
          <w:sz w:val="20"/>
          <w:szCs w:val="20"/>
        </w:rPr>
        <w:t xml:space="preserve">27 </w:t>
      </w:r>
      <w:r w:rsidR="00B65BC2" w:rsidRPr="007A037B">
        <w:rPr>
          <w:rFonts w:ascii="Arial" w:hAnsi="Arial" w:cs="Arial"/>
          <w:spacing w:val="-5"/>
          <w:sz w:val="20"/>
          <w:szCs w:val="20"/>
        </w:rPr>
        <w:t xml:space="preserve">square feet </w:t>
      </w:r>
      <w:r w:rsidRPr="007A037B">
        <w:rPr>
          <w:rFonts w:ascii="Arial" w:hAnsi="Arial" w:cs="Arial"/>
          <w:spacing w:val="-5"/>
          <w:sz w:val="20"/>
          <w:szCs w:val="20"/>
        </w:rPr>
        <w:t xml:space="preserve">per </w:t>
      </w:r>
      <w:proofErr w:type="gramStart"/>
      <w:r w:rsidRPr="007A037B">
        <w:rPr>
          <w:rFonts w:ascii="Arial" w:hAnsi="Arial" w:cs="Arial"/>
          <w:spacing w:val="-5"/>
          <w:sz w:val="20"/>
          <w:szCs w:val="20"/>
        </w:rPr>
        <w:t>gallon</w:t>
      </w:r>
      <w:r w:rsidR="009D667F" w:rsidRPr="007A037B">
        <w:rPr>
          <w:rFonts w:ascii="Arial" w:hAnsi="Arial" w:cs="Arial"/>
          <w:spacing w:val="-5"/>
          <w:sz w:val="20"/>
          <w:szCs w:val="20"/>
        </w:rPr>
        <w:t xml:space="preserve"> per coat</w:t>
      </w:r>
      <w:proofErr w:type="gramEnd"/>
      <w:r w:rsidR="009D667F" w:rsidRPr="007A037B">
        <w:rPr>
          <w:rFonts w:ascii="Arial" w:hAnsi="Arial" w:cs="Arial"/>
          <w:spacing w:val="-5"/>
          <w:sz w:val="20"/>
          <w:szCs w:val="20"/>
        </w:rPr>
        <w:t xml:space="preserve"> </w:t>
      </w:r>
      <w:r w:rsidR="00244095" w:rsidRPr="007A037B">
        <w:rPr>
          <w:rFonts w:ascii="Arial" w:hAnsi="Arial" w:cs="Arial"/>
          <w:spacing w:val="-5"/>
          <w:sz w:val="20"/>
          <w:szCs w:val="20"/>
        </w:rPr>
        <w:t xml:space="preserve">to achieve a 60-mil </w:t>
      </w:r>
      <w:r w:rsidR="00BA10B3" w:rsidRPr="007A037B">
        <w:rPr>
          <w:rFonts w:ascii="Arial" w:hAnsi="Arial" w:cs="Arial"/>
          <w:spacing w:val="-5"/>
          <w:sz w:val="20"/>
          <w:szCs w:val="20"/>
        </w:rPr>
        <w:t xml:space="preserve">dry </w:t>
      </w:r>
      <w:r w:rsidR="00244095" w:rsidRPr="007A037B">
        <w:rPr>
          <w:rFonts w:ascii="Arial" w:hAnsi="Arial" w:cs="Arial"/>
          <w:spacing w:val="-5"/>
          <w:sz w:val="20"/>
          <w:szCs w:val="20"/>
        </w:rPr>
        <w:t>application</w:t>
      </w:r>
      <w:r w:rsidR="00301527" w:rsidRPr="007A037B">
        <w:rPr>
          <w:rFonts w:ascii="Arial" w:hAnsi="Arial" w:cs="Arial"/>
          <w:spacing w:val="-5"/>
          <w:sz w:val="20"/>
          <w:szCs w:val="20"/>
        </w:rPr>
        <w:t xml:space="preserve"> in the field. Apply</w:t>
      </w:r>
      <w:r w:rsidR="008569B1" w:rsidRPr="007A037B">
        <w:rPr>
          <w:rFonts w:ascii="Arial" w:hAnsi="Arial" w:cs="Arial"/>
          <w:spacing w:val="-5"/>
          <w:sz w:val="20"/>
          <w:szCs w:val="20"/>
        </w:rPr>
        <w:t xml:space="preserve"> </w:t>
      </w:r>
      <w:r w:rsidR="00AA2641" w:rsidRPr="007A037B">
        <w:rPr>
          <w:rFonts w:ascii="Arial" w:hAnsi="Arial" w:cs="Arial"/>
          <w:spacing w:val="-5"/>
          <w:sz w:val="20"/>
          <w:szCs w:val="20"/>
        </w:rPr>
        <w:t>St</w:t>
      </w:r>
      <w:r w:rsidR="00306303" w:rsidRPr="007A037B">
        <w:rPr>
          <w:rFonts w:ascii="Arial" w:hAnsi="Arial" w:cs="Arial"/>
          <w:spacing w:val="-5"/>
          <w:sz w:val="20"/>
          <w:szCs w:val="20"/>
        </w:rPr>
        <w:t>retch Flex</w:t>
      </w:r>
      <w:r w:rsidR="00301527" w:rsidRPr="007A037B">
        <w:rPr>
          <w:rFonts w:ascii="Arial" w:hAnsi="Arial" w:cs="Arial"/>
          <w:spacing w:val="-5"/>
          <w:sz w:val="20"/>
          <w:szCs w:val="20"/>
        </w:rPr>
        <w:t xml:space="preserve"> on vertical surfaces to the height of the designed flashing (minimum of 6-inches and two (2) </w:t>
      </w:r>
      <w:r w:rsidR="00547B25" w:rsidRPr="007A037B">
        <w:rPr>
          <w:rFonts w:ascii="Arial" w:hAnsi="Arial" w:cs="Arial"/>
          <w:spacing w:val="-5"/>
          <w:sz w:val="20"/>
          <w:szCs w:val="20"/>
        </w:rPr>
        <w:t>60</w:t>
      </w:r>
      <w:r w:rsidR="00301527" w:rsidRPr="007A037B">
        <w:rPr>
          <w:rFonts w:ascii="Arial" w:hAnsi="Arial" w:cs="Arial"/>
          <w:spacing w:val="-5"/>
          <w:sz w:val="20"/>
          <w:szCs w:val="20"/>
        </w:rPr>
        <w:t xml:space="preserve">-mil </w:t>
      </w:r>
      <w:r w:rsidR="0038360E" w:rsidRPr="007A037B">
        <w:rPr>
          <w:rFonts w:ascii="Arial" w:hAnsi="Arial" w:cs="Arial"/>
          <w:spacing w:val="-5"/>
          <w:sz w:val="20"/>
          <w:szCs w:val="20"/>
        </w:rPr>
        <w:t xml:space="preserve">wet </w:t>
      </w:r>
      <w:r w:rsidR="00301527" w:rsidRPr="007A037B">
        <w:rPr>
          <w:rFonts w:ascii="Arial" w:hAnsi="Arial" w:cs="Arial"/>
          <w:spacing w:val="-5"/>
          <w:sz w:val="20"/>
          <w:szCs w:val="20"/>
        </w:rPr>
        <w:t>applications to achieve 60 mils</w:t>
      </w:r>
      <w:r w:rsidR="00BA10B3" w:rsidRPr="007A037B">
        <w:rPr>
          <w:rFonts w:ascii="Arial" w:hAnsi="Arial" w:cs="Arial"/>
          <w:spacing w:val="-5"/>
          <w:sz w:val="20"/>
          <w:szCs w:val="20"/>
        </w:rPr>
        <w:t xml:space="preserve"> </w:t>
      </w:r>
      <w:r w:rsidR="00547B25" w:rsidRPr="007A037B">
        <w:rPr>
          <w:rFonts w:ascii="Arial" w:hAnsi="Arial" w:cs="Arial"/>
          <w:spacing w:val="-5"/>
          <w:sz w:val="20"/>
          <w:szCs w:val="20"/>
        </w:rPr>
        <w:t>dry</w:t>
      </w:r>
      <w:r w:rsidR="00301527" w:rsidRPr="007A037B">
        <w:rPr>
          <w:rFonts w:ascii="Arial" w:hAnsi="Arial" w:cs="Arial"/>
          <w:spacing w:val="-5"/>
          <w:sz w:val="20"/>
          <w:szCs w:val="20"/>
        </w:rPr>
        <w:t xml:space="preserve"> </w:t>
      </w:r>
      <w:r w:rsidR="00BA10B3" w:rsidRPr="007A037B">
        <w:rPr>
          <w:rFonts w:ascii="Arial" w:hAnsi="Arial" w:cs="Arial"/>
          <w:spacing w:val="-5"/>
          <w:sz w:val="20"/>
          <w:szCs w:val="20"/>
        </w:rPr>
        <w:t xml:space="preserve">total </w:t>
      </w:r>
      <w:r w:rsidR="00301527" w:rsidRPr="007A037B">
        <w:rPr>
          <w:rFonts w:ascii="Arial" w:hAnsi="Arial" w:cs="Arial"/>
          <w:spacing w:val="-5"/>
          <w:sz w:val="20"/>
          <w:szCs w:val="20"/>
        </w:rPr>
        <w:t>on vertical surfaces)</w:t>
      </w:r>
      <w:r w:rsidR="00850997" w:rsidRPr="007A037B">
        <w:rPr>
          <w:rFonts w:ascii="Arial" w:hAnsi="Arial" w:cs="Arial"/>
          <w:spacing w:val="-5"/>
          <w:sz w:val="20"/>
          <w:szCs w:val="20"/>
        </w:rPr>
        <w:t xml:space="preserve">. </w:t>
      </w:r>
      <w:r w:rsidRPr="007A037B">
        <w:rPr>
          <w:rFonts w:ascii="Arial" w:hAnsi="Arial" w:cs="Arial"/>
          <w:spacing w:val="-5"/>
          <w:sz w:val="20"/>
          <w:szCs w:val="20"/>
        </w:rPr>
        <w:t xml:space="preserve">Allow </w:t>
      </w:r>
      <w:r w:rsidR="00BA10B3" w:rsidRPr="007A037B">
        <w:rPr>
          <w:rFonts w:ascii="Arial" w:hAnsi="Arial" w:cs="Arial"/>
          <w:spacing w:val="-5"/>
          <w:sz w:val="20"/>
          <w:szCs w:val="20"/>
        </w:rPr>
        <w:t xml:space="preserve">each coat </w:t>
      </w:r>
      <w:r w:rsidRPr="007A037B">
        <w:rPr>
          <w:rFonts w:ascii="Arial" w:hAnsi="Arial" w:cs="Arial"/>
          <w:spacing w:val="-5"/>
          <w:sz w:val="20"/>
          <w:szCs w:val="20"/>
        </w:rPr>
        <w:t xml:space="preserve">to </w:t>
      </w:r>
      <w:proofErr w:type="gramStart"/>
      <w:r w:rsidRPr="007A037B">
        <w:rPr>
          <w:rFonts w:ascii="Arial" w:hAnsi="Arial" w:cs="Arial"/>
          <w:spacing w:val="-5"/>
          <w:sz w:val="20"/>
          <w:szCs w:val="20"/>
        </w:rPr>
        <w:t>dry per</w:t>
      </w:r>
      <w:proofErr w:type="gramEnd"/>
      <w:r w:rsidRPr="007A037B">
        <w:rPr>
          <w:rFonts w:ascii="Arial" w:hAnsi="Arial" w:cs="Arial"/>
          <w:spacing w:val="-5"/>
          <w:sz w:val="20"/>
          <w:szCs w:val="20"/>
        </w:rPr>
        <w:t xml:space="preserve"> manufacturer’s directions</w:t>
      </w:r>
      <w:r w:rsidR="00244095" w:rsidRPr="007A037B">
        <w:rPr>
          <w:rFonts w:ascii="Arial" w:hAnsi="Arial" w:cs="Arial"/>
          <w:spacing w:val="-5"/>
          <w:sz w:val="20"/>
          <w:szCs w:val="20"/>
        </w:rPr>
        <w:t>, up to 2 to 4 hours</w:t>
      </w:r>
      <w:r w:rsidR="008839A0" w:rsidRPr="007A037B">
        <w:rPr>
          <w:rFonts w:ascii="Arial" w:hAnsi="Arial" w:cs="Arial"/>
          <w:spacing w:val="-5"/>
          <w:sz w:val="20"/>
          <w:szCs w:val="20"/>
        </w:rPr>
        <w:t xml:space="preserve"> between applications,</w:t>
      </w:r>
      <w:r w:rsidR="00244095" w:rsidRPr="007A037B">
        <w:rPr>
          <w:rFonts w:ascii="Arial" w:hAnsi="Arial" w:cs="Arial"/>
          <w:spacing w:val="-5"/>
          <w:sz w:val="20"/>
          <w:szCs w:val="20"/>
        </w:rPr>
        <w:t xml:space="preserve"> depending on temperature and humidity</w:t>
      </w:r>
      <w:r w:rsidRPr="007A037B">
        <w:rPr>
          <w:rFonts w:ascii="Arial" w:hAnsi="Arial" w:cs="Arial"/>
          <w:spacing w:val="-5"/>
          <w:sz w:val="20"/>
          <w:szCs w:val="20"/>
        </w:rPr>
        <w:t>.</w:t>
      </w:r>
      <w:r w:rsidR="00E468A1" w:rsidRPr="007A037B">
        <w:rPr>
          <w:rFonts w:ascii="Arial" w:hAnsi="Arial" w:cs="Arial"/>
          <w:spacing w:val="-5"/>
          <w:sz w:val="20"/>
          <w:szCs w:val="20"/>
        </w:rPr>
        <w:t xml:space="preserve"> </w:t>
      </w:r>
    </w:p>
    <w:bookmarkEnd w:id="2"/>
    <w:p w14:paraId="2F397545" w14:textId="49E58C1C" w:rsidR="00A753A1" w:rsidRDefault="00A753A1" w:rsidP="00DC45D6">
      <w:pPr>
        <w:spacing w:line="221" w:lineRule="auto"/>
        <w:rPr>
          <w:rFonts w:ascii="Arial" w:hAnsi="Arial" w:cs="Arial"/>
          <w:spacing w:val="-5"/>
          <w:sz w:val="20"/>
          <w:szCs w:val="20"/>
        </w:rPr>
      </w:pPr>
    </w:p>
    <w:p w14:paraId="4A54AA0A" w14:textId="66AE7BED" w:rsidR="00D76AB8" w:rsidRPr="007A037B" w:rsidRDefault="00D76AB8" w:rsidP="00DC45D6">
      <w:pPr>
        <w:pStyle w:val="ListParagraph"/>
        <w:numPr>
          <w:ilvl w:val="0"/>
          <w:numId w:val="21"/>
        </w:numPr>
        <w:spacing w:line="221" w:lineRule="auto"/>
        <w:ind w:left="1080"/>
        <w:rPr>
          <w:rFonts w:ascii="Arial" w:hAnsi="Arial" w:cs="Arial"/>
          <w:spacing w:val="-5"/>
          <w:sz w:val="20"/>
          <w:szCs w:val="20"/>
          <w:lang w:val="fr-FR"/>
        </w:rPr>
      </w:pPr>
      <w:r w:rsidRPr="007A037B">
        <w:rPr>
          <w:rFonts w:ascii="Arial" w:hAnsi="Arial" w:cs="Arial"/>
          <w:spacing w:val="-5"/>
          <w:sz w:val="20"/>
          <w:szCs w:val="20"/>
          <w:lang w:val="fr-FR"/>
        </w:rPr>
        <w:t xml:space="preserve">Membrane </w:t>
      </w:r>
      <w:r w:rsidR="006B777E" w:rsidRPr="007A037B">
        <w:rPr>
          <w:rFonts w:ascii="Arial" w:hAnsi="Arial" w:cs="Arial"/>
          <w:spacing w:val="-5"/>
          <w:sz w:val="20"/>
          <w:szCs w:val="20"/>
          <w:lang w:val="fr-FR"/>
        </w:rPr>
        <w:t>Installation :</w:t>
      </w:r>
    </w:p>
    <w:p w14:paraId="2D0C1089" w14:textId="77777777" w:rsidR="00D76AB8" w:rsidRPr="007A037B" w:rsidRDefault="00D76AB8" w:rsidP="00DC45D6">
      <w:pPr>
        <w:spacing w:line="221" w:lineRule="auto"/>
        <w:ind w:left="2160" w:hanging="1440"/>
        <w:rPr>
          <w:rFonts w:ascii="Arial" w:hAnsi="Arial" w:cs="Arial"/>
          <w:spacing w:val="-5"/>
          <w:sz w:val="20"/>
          <w:szCs w:val="20"/>
          <w:lang w:val="fr-FR"/>
        </w:rPr>
      </w:pPr>
    </w:p>
    <w:p w14:paraId="42E31583" w14:textId="4D2A571C" w:rsidR="002959F1" w:rsidRPr="007A037B" w:rsidRDefault="00EE401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Transition membrane from horizontal to vertical </w:t>
      </w:r>
      <w:r w:rsidR="00D76AB8" w:rsidRPr="007A037B">
        <w:rPr>
          <w:rFonts w:ascii="Arial" w:hAnsi="Arial" w:cs="Arial"/>
          <w:spacing w:val="-5"/>
          <w:sz w:val="20"/>
          <w:szCs w:val="20"/>
        </w:rPr>
        <w:t xml:space="preserve">shall be treated with </w:t>
      </w:r>
      <w:r w:rsidRPr="007A037B">
        <w:rPr>
          <w:rFonts w:ascii="Arial" w:hAnsi="Arial" w:cs="Arial"/>
          <w:spacing w:val="-5"/>
          <w:sz w:val="20"/>
          <w:szCs w:val="20"/>
        </w:rPr>
        <w:t xml:space="preserve">a minimum </w:t>
      </w:r>
      <w:r w:rsidR="00D76AB8" w:rsidRPr="007A037B">
        <w:rPr>
          <w:rFonts w:ascii="Arial" w:hAnsi="Arial" w:cs="Arial"/>
          <w:spacing w:val="-5"/>
          <w:sz w:val="20"/>
          <w:szCs w:val="20"/>
        </w:rPr>
        <w:t>12-inch strip</w:t>
      </w:r>
      <w:r w:rsidRPr="007A037B">
        <w:rPr>
          <w:rFonts w:ascii="Arial" w:hAnsi="Arial" w:cs="Arial"/>
          <w:spacing w:val="-5"/>
          <w:sz w:val="20"/>
          <w:szCs w:val="20"/>
        </w:rPr>
        <w:t xml:space="preserve"> (6-inches onto horizontal surface and 6-inches onto vertical surface)</w:t>
      </w:r>
      <w:r w:rsidR="00D76AB8" w:rsidRPr="007A037B">
        <w:rPr>
          <w:rFonts w:ascii="Arial" w:hAnsi="Arial" w:cs="Arial"/>
          <w:spacing w:val="-5"/>
          <w:sz w:val="20"/>
          <w:szCs w:val="20"/>
        </w:rPr>
        <w:t xml:space="preserve"> of </w:t>
      </w:r>
      <w:r w:rsidR="00CE26F9" w:rsidRPr="007A037B">
        <w:rPr>
          <w:rFonts w:ascii="Arial" w:hAnsi="Arial" w:cs="Arial"/>
          <w:spacing w:val="-5"/>
          <w:sz w:val="20"/>
          <w:szCs w:val="20"/>
        </w:rPr>
        <w:t>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Detail Tape, 650 Membrane</w:t>
      </w:r>
      <w:r w:rsidRPr="007A037B">
        <w:rPr>
          <w:rFonts w:ascii="Arial" w:hAnsi="Arial" w:cs="Arial"/>
          <w:spacing w:val="-5"/>
          <w:sz w:val="20"/>
          <w:szCs w:val="20"/>
        </w:rPr>
        <w:t xml:space="preserve">, </w:t>
      </w:r>
      <w:r w:rsidR="000E6D68" w:rsidRPr="007A037B">
        <w:rPr>
          <w:rFonts w:ascii="Arial" w:hAnsi="Arial" w:cs="Arial"/>
          <w:spacing w:val="-5"/>
          <w:sz w:val="20"/>
          <w:szCs w:val="20"/>
        </w:rPr>
        <w:t xml:space="preserve">650 </w:t>
      </w:r>
      <w:r w:rsidRPr="007A037B">
        <w:rPr>
          <w:rFonts w:ascii="Arial" w:hAnsi="Arial" w:cs="Arial"/>
          <w:spacing w:val="-5"/>
          <w:sz w:val="20"/>
          <w:szCs w:val="20"/>
        </w:rPr>
        <w:t>PRM</w:t>
      </w:r>
      <w:r w:rsidR="006E20A0" w:rsidRPr="007A037B">
        <w:rPr>
          <w:rFonts w:ascii="Arial" w:hAnsi="Arial" w:cs="Arial"/>
          <w:spacing w:val="-5"/>
          <w:sz w:val="20"/>
          <w:szCs w:val="20"/>
        </w:rPr>
        <w:t>. If metal flashing is utilized in the system, apply membrane over the metal flashing extending 2-inches beyond the flashing onto the substrate, both horizontally and vertically.</w:t>
      </w:r>
      <w:r w:rsidR="00DC51C0" w:rsidRPr="007A037B">
        <w:rPr>
          <w:rFonts w:ascii="Arial" w:hAnsi="Arial" w:cs="Arial"/>
          <w:spacing w:val="-5"/>
          <w:sz w:val="20"/>
          <w:szCs w:val="20"/>
        </w:rPr>
        <w:t xml:space="preserve"> </w:t>
      </w:r>
      <w:bookmarkStart w:id="3" w:name="_Hlk514916949"/>
      <w:r w:rsidR="00DC51C0" w:rsidRPr="007A037B">
        <w:rPr>
          <w:rFonts w:ascii="Arial" w:hAnsi="Arial" w:cs="Arial"/>
          <w:spacing w:val="-5"/>
          <w:sz w:val="20"/>
          <w:szCs w:val="20"/>
        </w:rPr>
        <w:t xml:space="preserve">(Perimeter detailing </w:t>
      </w:r>
      <w:proofErr w:type="spellStart"/>
      <w:r w:rsidR="00DC51C0" w:rsidRPr="007A037B">
        <w:rPr>
          <w:rFonts w:ascii="Arial" w:hAnsi="Arial" w:cs="Arial"/>
          <w:spacing w:val="-5"/>
          <w:sz w:val="20"/>
          <w:szCs w:val="20"/>
        </w:rPr>
        <w:t>nd</w:t>
      </w:r>
      <w:proofErr w:type="spellEnd"/>
      <w:r w:rsidR="00DC51C0" w:rsidRPr="007A037B">
        <w:rPr>
          <w:rFonts w:ascii="Arial" w:hAnsi="Arial" w:cs="Arial"/>
          <w:spacing w:val="-5"/>
          <w:sz w:val="20"/>
          <w:szCs w:val="20"/>
        </w:rPr>
        <w:t xml:space="preserve"> flashing can be installed prior to or after field membrane, relative to the sequencing of the project).</w:t>
      </w:r>
      <w:bookmarkEnd w:id="3"/>
    </w:p>
    <w:p w14:paraId="2B53E94F" w14:textId="3CF547EE" w:rsidR="00417933" w:rsidRDefault="00417933" w:rsidP="00DC45D6">
      <w:pPr>
        <w:pStyle w:val="ListParagraph"/>
        <w:spacing w:line="221" w:lineRule="auto"/>
        <w:ind w:left="1440"/>
        <w:rPr>
          <w:rFonts w:ascii="Arial" w:hAnsi="Arial" w:cs="Arial"/>
          <w:spacing w:val="-5"/>
          <w:sz w:val="20"/>
          <w:szCs w:val="20"/>
        </w:rPr>
      </w:pPr>
    </w:p>
    <w:p w14:paraId="19C614DB" w14:textId="77777777" w:rsidR="00417933" w:rsidRDefault="00417933" w:rsidP="00DC45D6">
      <w:pPr>
        <w:pStyle w:val="ListParagraph"/>
        <w:spacing w:line="221" w:lineRule="auto"/>
        <w:ind w:left="1440"/>
        <w:rPr>
          <w:rFonts w:ascii="Arial" w:hAnsi="Arial" w:cs="Arial"/>
          <w:spacing w:val="-5"/>
          <w:sz w:val="20"/>
          <w:szCs w:val="20"/>
        </w:rPr>
      </w:pPr>
    </w:p>
    <w:p w14:paraId="1C158F5D" w14:textId="4820BF33" w:rsidR="006E20A0" w:rsidRPr="007A037B" w:rsidRDefault="00CE26F9"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If the 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 xml:space="preserve">membrane </w:t>
      </w:r>
      <w:r w:rsidRPr="007A037B">
        <w:rPr>
          <w:rFonts w:ascii="Arial" w:hAnsi="Arial" w:cs="Arial"/>
          <w:spacing w:val="-5"/>
          <w:sz w:val="20"/>
          <w:szCs w:val="20"/>
        </w:rPr>
        <w:t xml:space="preserve">is </w:t>
      </w:r>
      <w:r w:rsidR="00D474AE" w:rsidRPr="007A037B">
        <w:rPr>
          <w:rFonts w:ascii="Arial" w:hAnsi="Arial" w:cs="Arial"/>
          <w:spacing w:val="-5"/>
          <w:sz w:val="20"/>
          <w:szCs w:val="20"/>
        </w:rPr>
        <w:t xml:space="preserve">applied within a 24-hour period of </w:t>
      </w:r>
      <w:r w:rsidRPr="007A037B">
        <w:rPr>
          <w:rFonts w:ascii="Arial" w:hAnsi="Arial" w:cs="Arial"/>
          <w:spacing w:val="-5"/>
          <w:sz w:val="20"/>
          <w:szCs w:val="20"/>
        </w:rPr>
        <w:t xml:space="preserve">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and 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surface has remained dry and free of jobsite dust, then priming is not required</w:t>
      </w:r>
      <w:r w:rsidR="006E20A0" w:rsidRPr="007A037B">
        <w:rPr>
          <w:rFonts w:ascii="Arial" w:hAnsi="Arial" w:cs="Arial"/>
          <w:spacing w:val="-5"/>
          <w:sz w:val="20"/>
          <w:szCs w:val="20"/>
        </w:rPr>
        <w:t xml:space="preserve"> over the </w:t>
      </w:r>
      <w:r w:rsidR="00306303" w:rsidRPr="007A037B">
        <w:rPr>
          <w:rFonts w:ascii="Arial" w:hAnsi="Arial" w:cs="Arial"/>
          <w:spacing w:val="-5"/>
          <w:sz w:val="20"/>
          <w:szCs w:val="20"/>
        </w:rPr>
        <w:t>Stretch Flex</w:t>
      </w:r>
      <w:r w:rsidRPr="007A037B">
        <w:rPr>
          <w:rFonts w:ascii="Arial" w:hAnsi="Arial" w:cs="Arial"/>
          <w:spacing w:val="-5"/>
          <w:sz w:val="20"/>
          <w:szCs w:val="20"/>
        </w:rPr>
        <w:t xml:space="preserve">. </w:t>
      </w:r>
    </w:p>
    <w:p w14:paraId="0229979D" w14:textId="77777777" w:rsidR="006E20A0" w:rsidRPr="007A037B" w:rsidRDefault="006E20A0" w:rsidP="00DC45D6">
      <w:pPr>
        <w:pStyle w:val="ListParagraph"/>
        <w:spacing w:line="221" w:lineRule="auto"/>
        <w:ind w:left="1440" w:hanging="360"/>
        <w:rPr>
          <w:rFonts w:ascii="Arial" w:hAnsi="Arial" w:cs="Arial"/>
          <w:spacing w:val="-5"/>
          <w:sz w:val="20"/>
          <w:szCs w:val="20"/>
        </w:rPr>
      </w:pPr>
    </w:p>
    <w:p w14:paraId="10AA17B0" w14:textId="4B49CC70" w:rsidR="00D76AB8" w:rsidRPr="007A037B" w:rsidRDefault="00061E4E" w:rsidP="00DC45D6">
      <w:pPr>
        <w:pStyle w:val="ListParagraph"/>
        <w:spacing w:line="221" w:lineRule="auto"/>
        <w:ind w:left="1440" w:right="-72"/>
        <w:rPr>
          <w:rFonts w:ascii="Arial" w:hAnsi="Arial" w:cs="Arial"/>
          <w:spacing w:val="-5"/>
          <w:sz w:val="20"/>
          <w:szCs w:val="20"/>
        </w:rPr>
      </w:pPr>
      <w:r w:rsidRPr="007A037B">
        <w:rPr>
          <w:rFonts w:ascii="Arial" w:hAnsi="Arial" w:cs="Arial"/>
          <w:spacing w:val="-5"/>
          <w:sz w:val="20"/>
          <w:szCs w:val="20"/>
        </w:rPr>
        <w:t>When a</w:t>
      </w:r>
      <w:r w:rsidR="00CE26F9" w:rsidRPr="007A037B">
        <w:rPr>
          <w:rFonts w:ascii="Arial" w:hAnsi="Arial" w:cs="Arial"/>
          <w:spacing w:val="-5"/>
          <w:sz w:val="20"/>
          <w:szCs w:val="20"/>
        </w:rPr>
        <w:t xml:space="preserve"> </w:t>
      </w:r>
      <w:r w:rsidR="00306303" w:rsidRPr="007A037B">
        <w:rPr>
          <w:rFonts w:ascii="Arial" w:hAnsi="Arial" w:cs="Arial"/>
          <w:spacing w:val="-5"/>
          <w:sz w:val="20"/>
          <w:szCs w:val="20"/>
        </w:rPr>
        <w:t>Stretch Flex</w:t>
      </w:r>
      <w:r w:rsidR="00CE26F9" w:rsidRPr="007A037B">
        <w:rPr>
          <w:rFonts w:ascii="Arial" w:hAnsi="Arial" w:cs="Arial"/>
          <w:spacing w:val="-5"/>
          <w:sz w:val="20"/>
          <w:szCs w:val="20"/>
        </w:rPr>
        <w:t xml:space="preserve"> surface becomes </w:t>
      </w:r>
      <w:r w:rsidR="004B5E6F" w:rsidRPr="007A037B">
        <w:rPr>
          <w:rFonts w:ascii="Arial" w:hAnsi="Arial" w:cs="Arial"/>
          <w:spacing w:val="-5"/>
          <w:sz w:val="20"/>
          <w:szCs w:val="20"/>
        </w:rPr>
        <w:t>contaminated with water or</w:t>
      </w:r>
      <w:r w:rsidR="00CE26F9" w:rsidRPr="007A037B">
        <w:rPr>
          <w:rFonts w:ascii="Arial" w:hAnsi="Arial" w:cs="Arial"/>
          <w:spacing w:val="-5"/>
          <w:sz w:val="20"/>
          <w:szCs w:val="20"/>
        </w:rPr>
        <w:t xml:space="preserve"> jobsite dust, or if the </w:t>
      </w:r>
      <w:r w:rsidR="00306303" w:rsidRPr="007A037B">
        <w:rPr>
          <w:rFonts w:ascii="Arial" w:hAnsi="Arial" w:cs="Arial"/>
          <w:spacing w:val="-5"/>
          <w:sz w:val="20"/>
          <w:szCs w:val="20"/>
        </w:rPr>
        <w:t>Stretch Flex</w:t>
      </w:r>
      <w:r w:rsidR="006E20A0" w:rsidRPr="007A037B">
        <w:rPr>
          <w:rFonts w:ascii="Arial" w:hAnsi="Arial" w:cs="Arial"/>
          <w:spacing w:val="-5"/>
          <w:sz w:val="20"/>
          <w:szCs w:val="20"/>
        </w:rPr>
        <w:t xml:space="preserve"> is exposed </w:t>
      </w:r>
      <w:r w:rsidR="004B5E6F" w:rsidRPr="007A037B">
        <w:rPr>
          <w:rFonts w:ascii="Arial" w:hAnsi="Arial" w:cs="Arial"/>
          <w:spacing w:val="-5"/>
          <w:sz w:val="20"/>
          <w:szCs w:val="20"/>
        </w:rPr>
        <w:t xml:space="preserve">to the elements </w:t>
      </w:r>
      <w:r w:rsidR="006E20A0" w:rsidRPr="007A037B">
        <w:rPr>
          <w:rFonts w:ascii="Arial" w:hAnsi="Arial" w:cs="Arial"/>
          <w:spacing w:val="-5"/>
          <w:sz w:val="20"/>
          <w:szCs w:val="20"/>
        </w:rPr>
        <w:t>greater than 24 hours</w:t>
      </w:r>
      <w:r w:rsidR="004B5E6F" w:rsidRPr="007A037B">
        <w:rPr>
          <w:rFonts w:ascii="Arial" w:hAnsi="Arial" w:cs="Arial"/>
          <w:spacing w:val="-5"/>
          <w:sz w:val="20"/>
          <w:szCs w:val="20"/>
        </w:rPr>
        <w:t xml:space="preserve"> prior to the</w:t>
      </w:r>
      <w:r w:rsidR="006E20A0" w:rsidRPr="007A037B">
        <w:rPr>
          <w:rFonts w:ascii="Arial" w:hAnsi="Arial" w:cs="Arial"/>
          <w:spacing w:val="-5"/>
          <w:sz w:val="20"/>
          <w:szCs w:val="20"/>
        </w:rPr>
        <w:t xml:space="preserve"> </w:t>
      </w:r>
      <w:r w:rsidR="00CE26F9" w:rsidRPr="007A037B">
        <w:rPr>
          <w:rFonts w:ascii="Arial" w:hAnsi="Arial" w:cs="Arial"/>
          <w:spacing w:val="-5"/>
          <w:sz w:val="20"/>
          <w:szCs w:val="20"/>
        </w:rPr>
        <w:t xml:space="preserve">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 xml:space="preserve">membrane </w:t>
      </w:r>
      <w:r w:rsidR="004B5E6F" w:rsidRPr="007A037B">
        <w:rPr>
          <w:rFonts w:ascii="Arial" w:hAnsi="Arial" w:cs="Arial"/>
          <w:spacing w:val="-5"/>
          <w:sz w:val="20"/>
          <w:szCs w:val="20"/>
        </w:rPr>
        <w:t xml:space="preserve">application, </w:t>
      </w:r>
      <w:r w:rsidR="00CE26F9" w:rsidRPr="007A037B">
        <w:rPr>
          <w:rFonts w:ascii="Arial" w:hAnsi="Arial" w:cs="Arial"/>
          <w:spacing w:val="-5"/>
          <w:sz w:val="20"/>
          <w:szCs w:val="20"/>
        </w:rPr>
        <w:t>then apply a primer coat of Polyguard</w:t>
      </w:r>
      <w:r w:rsidR="00CE26F9" w:rsidRPr="007A037B">
        <w:rPr>
          <w:rFonts w:ascii="Arial" w:hAnsi="Arial" w:cs="Arial"/>
          <w:spacing w:val="-5"/>
          <w:sz w:val="20"/>
          <w:szCs w:val="20"/>
          <w:vertAlign w:val="superscript"/>
        </w:rPr>
        <w:t>®</w:t>
      </w:r>
      <w:r w:rsidR="00CE26F9" w:rsidRPr="007A037B">
        <w:rPr>
          <w:rFonts w:ascii="Arial" w:hAnsi="Arial" w:cs="Arial"/>
          <w:spacing w:val="-5"/>
          <w:sz w:val="20"/>
          <w:szCs w:val="20"/>
        </w:rPr>
        <w:t xml:space="preserve"> 650 LT Liquid Adhesive or California Sealant</w:t>
      </w:r>
      <w:r w:rsidR="004B5E6F" w:rsidRPr="007A037B">
        <w:rPr>
          <w:rFonts w:ascii="Arial" w:hAnsi="Arial" w:cs="Arial"/>
          <w:spacing w:val="-5"/>
          <w:sz w:val="20"/>
          <w:szCs w:val="20"/>
        </w:rPr>
        <w:t xml:space="preserve"> at a rate of 4</w:t>
      </w:r>
      <w:r w:rsidR="00CE26F9" w:rsidRPr="007A037B">
        <w:rPr>
          <w:rFonts w:ascii="Arial" w:hAnsi="Arial" w:cs="Arial"/>
          <w:spacing w:val="-5"/>
          <w:sz w:val="20"/>
          <w:szCs w:val="20"/>
        </w:rPr>
        <w:t xml:space="preserve">00–500 </w:t>
      </w:r>
      <w:r w:rsidR="00B65BC2" w:rsidRPr="007A037B">
        <w:rPr>
          <w:rFonts w:ascii="Arial" w:hAnsi="Arial" w:cs="Arial"/>
          <w:spacing w:val="-5"/>
          <w:sz w:val="20"/>
          <w:szCs w:val="20"/>
        </w:rPr>
        <w:t xml:space="preserve">square feet </w:t>
      </w:r>
      <w:r w:rsidR="00CE26F9" w:rsidRPr="007A037B">
        <w:rPr>
          <w:rFonts w:ascii="Arial" w:hAnsi="Arial" w:cs="Arial"/>
          <w:spacing w:val="-5"/>
          <w:sz w:val="20"/>
          <w:szCs w:val="20"/>
        </w:rPr>
        <w:t xml:space="preserve">gallon and allow the Adhesive / Sealant to dry before covering with the field </w:t>
      </w:r>
      <w:r w:rsidR="0038360E" w:rsidRPr="007A037B">
        <w:rPr>
          <w:rFonts w:ascii="Arial" w:hAnsi="Arial" w:cs="Arial"/>
          <w:spacing w:val="-5"/>
          <w:sz w:val="20"/>
          <w:szCs w:val="20"/>
        </w:rPr>
        <w:t xml:space="preserve">sheet </w:t>
      </w:r>
      <w:r w:rsidR="004B5E6F" w:rsidRPr="007A037B">
        <w:rPr>
          <w:rFonts w:ascii="Arial" w:hAnsi="Arial" w:cs="Arial"/>
          <w:spacing w:val="-5"/>
          <w:sz w:val="20"/>
          <w:szCs w:val="20"/>
        </w:rPr>
        <w:t>membrane</w:t>
      </w:r>
      <w:r w:rsidR="00CE26F9" w:rsidRPr="007A037B">
        <w:rPr>
          <w:rFonts w:ascii="Arial" w:hAnsi="Arial" w:cs="Arial"/>
          <w:spacing w:val="-5"/>
          <w:sz w:val="20"/>
          <w:szCs w:val="20"/>
        </w:rPr>
        <w:t xml:space="preserve">. </w:t>
      </w:r>
      <w:r w:rsidR="009D6B8B" w:rsidRPr="007A037B">
        <w:rPr>
          <w:rFonts w:ascii="Arial" w:hAnsi="Arial" w:cs="Arial"/>
          <w:spacing w:val="-5"/>
          <w:sz w:val="20"/>
          <w:szCs w:val="20"/>
        </w:rPr>
        <w:t>Apply</w:t>
      </w:r>
      <w:r w:rsidR="00CE26F9" w:rsidRPr="007A037B">
        <w:rPr>
          <w:rFonts w:ascii="Arial" w:hAnsi="Arial" w:cs="Arial"/>
          <w:spacing w:val="-5"/>
          <w:sz w:val="20"/>
          <w:szCs w:val="20"/>
        </w:rPr>
        <w:t xml:space="preserve"> field </w:t>
      </w:r>
      <w:r w:rsidR="0038360E" w:rsidRPr="007A037B">
        <w:rPr>
          <w:rFonts w:ascii="Arial" w:hAnsi="Arial" w:cs="Arial"/>
          <w:spacing w:val="-5"/>
          <w:sz w:val="20"/>
          <w:szCs w:val="20"/>
        </w:rPr>
        <w:t xml:space="preserve">sheet </w:t>
      </w:r>
      <w:r w:rsidR="006E20A0" w:rsidRPr="007A037B">
        <w:rPr>
          <w:rFonts w:ascii="Arial" w:hAnsi="Arial" w:cs="Arial"/>
          <w:spacing w:val="-5"/>
          <w:sz w:val="20"/>
          <w:szCs w:val="20"/>
        </w:rPr>
        <w:t>membrane</w:t>
      </w:r>
      <w:r w:rsidR="00CE26F9" w:rsidRPr="007A037B">
        <w:rPr>
          <w:rFonts w:ascii="Arial" w:hAnsi="Arial" w:cs="Arial"/>
          <w:spacing w:val="-5"/>
          <w:sz w:val="20"/>
          <w:szCs w:val="20"/>
        </w:rPr>
        <w:t xml:space="preserve"> </w:t>
      </w:r>
      <w:r w:rsidR="00D76AB8" w:rsidRPr="007A037B">
        <w:rPr>
          <w:rFonts w:ascii="Arial" w:hAnsi="Arial" w:cs="Arial"/>
          <w:spacing w:val="-5"/>
          <w:sz w:val="20"/>
          <w:szCs w:val="20"/>
        </w:rPr>
        <w:t>to the primed surface starting at the low point and working to the high point in a shingling technique</w:t>
      </w:r>
      <w:r w:rsidR="003700E3" w:rsidRPr="007A037B">
        <w:rPr>
          <w:rFonts w:ascii="Arial" w:hAnsi="Arial" w:cs="Arial"/>
          <w:spacing w:val="-5"/>
          <w:sz w:val="20"/>
          <w:szCs w:val="20"/>
        </w:rPr>
        <w:t xml:space="preserve"> for maximum drainage</w:t>
      </w:r>
      <w:r w:rsidR="00D76AB8" w:rsidRPr="007A037B">
        <w:rPr>
          <w:rFonts w:ascii="Arial" w:hAnsi="Arial" w:cs="Arial"/>
          <w:spacing w:val="-5"/>
          <w:sz w:val="20"/>
          <w:szCs w:val="20"/>
        </w:rPr>
        <w:t>.</w:t>
      </w:r>
    </w:p>
    <w:p w14:paraId="685B7083" w14:textId="77777777" w:rsidR="00D76AB8" w:rsidRPr="007A037B" w:rsidRDefault="00D76AB8" w:rsidP="00DC45D6">
      <w:pPr>
        <w:spacing w:line="221" w:lineRule="auto"/>
        <w:ind w:left="2160" w:hanging="810"/>
        <w:rPr>
          <w:rFonts w:ascii="Arial" w:hAnsi="Arial" w:cs="Arial"/>
          <w:spacing w:val="-5"/>
          <w:sz w:val="20"/>
          <w:szCs w:val="20"/>
        </w:rPr>
      </w:pPr>
    </w:p>
    <w:p w14:paraId="16F83D90" w14:textId="3C367AB6"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Side laps</w:t>
      </w:r>
      <w:r w:rsidR="00D324A0" w:rsidRPr="007A037B">
        <w:rPr>
          <w:rFonts w:ascii="Arial" w:hAnsi="Arial" w:cs="Arial"/>
          <w:spacing w:val="-5"/>
          <w:sz w:val="20"/>
          <w:szCs w:val="20"/>
        </w:rPr>
        <w:t xml:space="preserve"> for sloped decks</w:t>
      </w:r>
      <w:r w:rsidRPr="007A037B">
        <w:rPr>
          <w:rFonts w:ascii="Arial" w:hAnsi="Arial" w:cs="Arial"/>
          <w:spacing w:val="-5"/>
          <w:sz w:val="20"/>
          <w:szCs w:val="20"/>
        </w:rPr>
        <w:t xml:space="preserve"> should be 2-1/2 inches minimum and </w:t>
      </w:r>
      <w:r w:rsidR="003700E3" w:rsidRPr="007A037B">
        <w:rPr>
          <w:rFonts w:ascii="Arial" w:hAnsi="Arial" w:cs="Arial"/>
          <w:spacing w:val="-5"/>
          <w:sz w:val="20"/>
          <w:szCs w:val="20"/>
        </w:rPr>
        <w:t xml:space="preserve">staggered </w:t>
      </w:r>
      <w:r w:rsidRPr="007A037B">
        <w:rPr>
          <w:rFonts w:ascii="Arial" w:hAnsi="Arial" w:cs="Arial"/>
          <w:spacing w:val="-5"/>
          <w:sz w:val="20"/>
          <w:szCs w:val="20"/>
        </w:rPr>
        <w:t>end laps should be 6</w:t>
      </w:r>
      <w:r w:rsidR="006E0BAB" w:rsidRPr="007A037B">
        <w:rPr>
          <w:rFonts w:ascii="Arial" w:hAnsi="Arial" w:cs="Arial"/>
          <w:spacing w:val="-5"/>
          <w:sz w:val="20"/>
          <w:szCs w:val="20"/>
        </w:rPr>
        <w:t>-</w:t>
      </w:r>
      <w:r w:rsidRPr="007A037B">
        <w:rPr>
          <w:rFonts w:ascii="Arial" w:hAnsi="Arial" w:cs="Arial"/>
          <w:spacing w:val="-5"/>
          <w:sz w:val="20"/>
          <w:szCs w:val="20"/>
        </w:rPr>
        <w:t>inches minimum</w:t>
      </w:r>
      <w:r w:rsidR="00D324A0" w:rsidRPr="007A037B">
        <w:rPr>
          <w:rFonts w:ascii="Arial" w:hAnsi="Arial" w:cs="Arial"/>
          <w:spacing w:val="-5"/>
          <w:sz w:val="20"/>
          <w:szCs w:val="20"/>
        </w:rPr>
        <w:t xml:space="preserve">, with all cut edges receiving </w:t>
      </w:r>
      <w:r w:rsidR="0038360E" w:rsidRPr="007A037B">
        <w:rPr>
          <w:rFonts w:ascii="Arial" w:hAnsi="Arial" w:cs="Arial"/>
          <w:spacing w:val="-5"/>
          <w:sz w:val="20"/>
          <w:szCs w:val="20"/>
        </w:rPr>
        <w:t xml:space="preserve">a minimum 30-mil tooled bead of </w:t>
      </w:r>
      <w:r w:rsidR="00D324A0" w:rsidRPr="007A037B">
        <w:rPr>
          <w:rFonts w:ascii="Arial" w:hAnsi="Arial" w:cs="Arial"/>
          <w:spacing w:val="-5"/>
          <w:sz w:val="20"/>
          <w:szCs w:val="20"/>
        </w:rPr>
        <w:t>Detail Sealant PW</w:t>
      </w:r>
      <w:r w:rsidRPr="007A037B">
        <w:rPr>
          <w:rFonts w:ascii="Arial" w:hAnsi="Arial" w:cs="Arial"/>
          <w:spacing w:val="-5"/>
          <w:sz w:val="20"/>
          <w:szCs w:val="20"/>
        </w:rPr>
        <w:t>.</w:t>
      </w:r>
      <w:r w:rsidR="00A753A1" w:rsidRPr="007A037B">
        <w:rPr>
          <w:rFonts w:ascii="Arial" w:hAnsi="Arial" w:cs="Arial"/>
          <w:spacing w:val="-5"/>
          <w:sz w:val="20"/>
          <w:szCs w:val="20"/>
        </w:rPr>
        <w:t xml:space="preserve"> </w:t>
      </w:r>
      <w:r w:rsidR="00D324A0" w:rsidRPr="007A037B">
        <w:rPr>
          <w:rFonts w:ascii="Arial" w:hAnsi="Arial" w:cs="Arial"/>
          <w:spacing w:val="-5"/>
          <w:sz w:val="20"/>
          <w:szCs w:val="20"/>
        </w:rPr>
        <w:t xml:space="preserve">Side laps for zero-sloped decks should be 9-inces minimum and staggered end laps should be 9-in minimum with all end laps receiving </w:t>
      </w:r>
      <w:r w:rsidR="0038360E" w:rsidRPr="007A037B">
        <w:rPr>
          <w:rFonts w:ascii="Arial" w:hAnsi="Arial" w:cs="Arial"/>
          <w:spacing w:val="-5"/>
          <w:sz w:val="20"/>
          <w:szCs w:val="20"/>
        </w:rPr>
        <w:t xml:space="preserve">a minimum 30-mil tooled bead of </w:t>
      </w:r>
      <w:r w:rsidR="00D324A0" w:rsidRPr="007A037B">
        <w:rPr>
          <w:rFonts w:ascii="Arial" w:hAnsi="Arial" w:cs="Arial"/>
          <w:spacing w:val="-5"/>
          <w:sz w:val="20"/>
          <w:szCs w:val="20"/>
        </w:rPr>
        <w:t xml:space="preserve">Detail Sealant PW. </w:t>
      </w:r>
    </w:p>
    <w:p w14:paraId="4C5E8D56"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6260F5C8" w14:textId="77777777" w:rsidR="002959F1" w:rsidRPr="007A037B" w:rsidRDefault="003700E3"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Firmly roll t</w:t>
      </w:r>
      <w:r w:rsidR="00D76AB8" w:rsidRPr="007A037B">
        <w:rPr>
          <w:rFonts w:ascii="Arial" w:hAnsi="Arial" w:cs="Arial"/>
          <w:spacing w:val="-5"/>
          <w:sz w:val="20"/>
          <w:szCs w:val="20"/>
        </w:rPr>
        <w:t xml:space="preserve">he entire </w:t>
      </w:r>
      <w:r w:rsidR="0038360E" w:rsidRPr="007A037B">
        <w:rPr>
          <w:rFonts w:ascii="Arial" w:hAnsi="Arial" w:cs="Arial"/>
          <w:spacing w:val="-5"/>
          <w:sz w:val="20"/>
          <w:szCs w:val="20"/>
        </w:rPr>
        <w:t xml:space="preserve">field sheet </w:t>
      </w:r>
      <w:r w:rsidR="00D76AB8" w:rsidRPr="007A037B">
        <w:rPr>
          <w:rFonts w:ascii="Arial" w:hAnsi="Arial" w:cs="Arial"/>
          <w:spacing w:val="-5"/>
          <w:sz w:val="20"/>
          <w:szCs w:val="20"/>
        </w:rPr>
        <w:t xml:space="preserve">membrane with a </w:t>
      </w:r>
      <w:r w:rsidRPr="007A037B">
        <w:rPr>
          <w:rFonts w:ascii="Arial" w:hAnsi="Arial" w:cs="Arial"/>
          <w:spacing w:val="-5"/>
          <w:sz w:val="20"/>
          <w:szCs w:val="20"/>
        </w:rPr>
        <w:t>minimum 75 lb</w:t>
      </w:r>
      <w:r w:rsidR="00A753A1" w:rsidRPr="007A037B">
        <w:rPr>
          <w:rFonts w:ascii="Arial" w:hAnsi="Arial" w:cs="Arial"/>
          <w:spacing w:val="-5"/>
          <w:sz w:val="20"/>
          <w:szCs w:val="20"/>
        </w:rPr>
        <w:t>.</w:t>
      </w:r>
      <w:r w:rsidRPr="007A037B">
        <w:rPr>
          <w:rFonts w:ascii="Arial" w:hAnsi="Arial" w:cs="Arial"/>
          <w:spacing w:val="-5"/>
          <w:sz w:val="20"/>
          <w:szCs w:val="20"/>
        </w:rPr>
        <w:t xml:space="preserve"> </w:t>
      </w:r>
      <w:r w:rsidR="00D76AB8" w:rsidRPr="007A037B">
        <w:rPr>
          <w:rFonts w:ascii="Arial" w:hAnsi="Arial" w:cs="Arial"/>
          <w:spacing w:val="-5"/>
          <w:sz w:val="20"/>
          <w:szCs w:val="20"/>
        </w:rPr>
        <w:t xml:space="preserve">linoleum roller </w:t>
      </w:r>
      <w:r w:rsidRPr="007A037B">
        <w:rPr>
          <w:rFonts w:ascii="Arial" w:hAnsi="Arial" w:cs="Arial"/>
          <w:spacing w:val="-5"/>
          <w:sz w:val="20"/>
          <w:szCs w:val="20"/>
        </w:rPr>
        <w:t>immediately after application</w:t>
      </w:r>
      <w:r w:rsidR="006E0BAB" w:rsidRPr="007A037B">
        <w:rPr>
          <w:rFonts w:ascii="Arial" w:hAnsi="Arial" w:cs="Arial"/>
          <w:spacing w:val="-5"/>
          <w:sz w:val="20"/>
          <w:szCs w:val="20"/>
        </w:rPr>
        <w:t xml:space="preserve">. </w:t>
      </w:r>
      <w:r w:rsidR="00D76AB8" w:rsidRPr="007A037B">
        <w:rPr>
          <w:rFonts w:ascii="Arial" w:hAnsi="Arial" w:cs="Arial"/>
          <w:spacing w:val="-5"/>
          <w:sz w:val="20"/>
          <w:szCs w:val="20"/>
        </w:rPr>
        <w:t xml:space="preserve">This will </w:t>
      </w:r>
      <w:r w:rsidR="004B5E6F" w:rsidRPr="007A037B">
        <w:rPr>
          <w:rFonts w:ascii="Arial" w:hAnsi="Arial" w:cs="Arial"/>
          <w:spacing w:val="-5"/>
          <w:sz w:val="20"/>
          <w:szCs w:val="20"/>
        </w:rPr>
        <w:t xml:space="preserve">ensure proper </w:t>
      </w:r>
      <w:r w:rsidR="00D76AB8" w:rsidRPr="007A037B">
        <w:rPr>
          <w:rFonts w:ascii="Arial" w:hAnsi="Arial" w:cs="Arial"/>
          <w:spacing w:val="-5"/>
          <w:sz w:val="20"/>
          <w:szCs w:val="20"/>
        </w:rPr>
        <w:t>adhesion and minimize air pockets between the substrate and membrane.</w:t>
      </w:r>
    </w:p>
    <w:p w14:paraId="3CC1D5D2"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73349CCC" w14:textId="220C93C0" w:rsidR="002959F1" w:rsidRPr="007A037B" w:rsidRDefault="00267853"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Any </w:t>
      </w:r>
      <w:r w:rsidR="00D76AB8" w:rsidRPr="007A037B">
        <w:rPr>
          <w:rFonts w:ascii="Arial" w:hAnsi="Arial" w:cs="Arial"/>
          <w:spacing w:val="-5"/>
          <w:sz w:val="20"/>
          <w:szCs w:val="20"/>
        </w:rPr>
        <w:t>penetrations, posts, or projections</w:t>
      </w:r>
      <w:r w:rsidRPr="007A037B">
        <w:rPr>
          <w:rFonts w:ascii="Arial" w:hAnsi="Arial" w:cs="Arial"/>
          <w:spacing w:val="-5"/>
          <w:sz w:val="20"/>
          <w:szCs w:val="20"/>
        </w:rPr>
        <w:t xml:space="preserve"> added after installation of the </w:t>
      </w:r>
      <w:r w:rsidR="00306303" w:rsidRPr="007A037B">
        <w:rPr>
          <w:rFonts w:ascii="Arial" w:hAnsi="Arial" w:cs="Arial"/>
          <w:spacing w:val="-5"/>
          <w:sz w:val="20"/>
          <w:szCs w:val="20"/>
        </w:rPr>
        <w:t>Stretch Flex</w:t>
      </w:r>
      <w:r w:rsidR="00313CD5" w:rsidRPr="007A037B">
        <w:rPr>
          <w:rFonts w:ascii="Arial" w:hAnsi="Arial" w:cs="Arial"/>
          <w:spacing w:val="-5"/>
          <w:sz w:val="20"/>
          <w:szCs w:val="20"/>
        </w:rPr>
        <w:t xml:space="preserve"> </w:t>
      </w:r>
      <w:r w:rsidRPr="007A037B">
        <w:rPr>
          <w:rFonts w:ascii="Arial" w:hAnsi="Arial" w:cs="Arial"/>
          <w:spacing w:val="-5"/>
          <w:sz w:val="20"/>
          <w:szCs w:val="20"/>
        </w:rPr>
        <w:t xml:space="preserve">and field </w:t>
      </w:r>
      <w:r w:rsidR="0038360E" w:rsidRPr="007A037B">
        <w:rPr>
          <w:rFonts w:ascii="Arial" w:hAnsi="Arial" w:cs="Arial"/>
          <w:spacing w:val="-5"/>
          <w:sz w:val="20"/>
          <w:szCs w:val="20"/>
        </w:rPr>
        <w:t xml:space="preserve">sheet </w:t>
      </w:r>
      <w:r w:rsidRPr="007A037B">
        <w:rPr>
          <w:rFonts w:ascii="Arial" w:hAnsi="Arial" w:cs="Arial"/>
          <w:spacing w:val="-5"/>
          <w:sz w:val="20"/>
          <w:szCs w:val="20"/>
        </w:rPr>
        <w:t xml:space="preserve">membrane shall be sealed </w:t>
      </w:r>
      <w:r w:rsidR="00D76AB8" w:rsidRPr="007A037B">
        <w:rPr>
          <w:rFonts w:ascii="Arial" w:hAnsi="Arial" w:cs="Arial"/>
          <w:spacing w:val="-5"/>
          <w:sz w:val="20"/>
          <w:szCs w:val="20"/>
        </w:rPr>
        <w:t xml:space="preserve">with </w:t>
      </w:r>
      <w:r w:rsidR="0038360E" w:rsidRPr="007A037B">
        <w:rPr>
          <w:rFonts w:ascii="Arial" w:hAnsi="Arial" w:cs="Arial"/>
          <w:spacing w:val="-5"/>
          <w:sz w:val="20"/>
          <w:szCs w:val="20"/>
        </w:rPr>
        <w:t xml:space="preserve">a minimum 90 mils of </w:t>
      </w:r>
      <w:r w:rsidR="00D76AB8" w:rsidRPr="007A037B">
        <w:rPr>
          <w:rFonts w:ascii="Arial" w:hAnsi="Arial" w:cs="Arial"/>
          <w:spacing w:val="-5"/>
          <w:sz w:val="20"/>
          <w:szCs w:val="20"/>
        </w:rPr>
        <w:t>Polyguard</w:t>
      </w:r>
      <w:r w:rsidR="00D76AB8" w:rsidRPr="007A037B">
        <w:rPr>
          <w:rFonts w:ascii="Arial" w:hAnsi="Arial" w:cs="Arial"/>
          <w:spacing w:val="-5"/>
          <w:sz w:val="20"/>
          <w:szCs w:val="20"/>
          <w:vertAlign w:val="superscript"/>
        </w:rPr>
        <w:t>®</w:t>
      </w:r>
      <w:r w:rsidR="00D76AB8" w:rsidRPr="007A037B">
        <w:rPr>
          <w:rFonts w:ascii="Arial" w:hAnsi="Arial" w:cs="Arial"/>
          <w:spacing w:val="-5"/>
          <w:sz w:val="20"/>
          <w:szCs w:val="20"/>
        </w:rPr>
        <w:t xml:space="preserve"> Detail Sealant PW™ </w:t>
      </w:r>
      <w:r w:rsidR="009D6B8B" w:rsidRPr="007A037B">
        <w:rPr>
          <w:rFonts w:ascii="Arial" w:hAnsi="Arial" w:cs="Arial"/>
          <w:spacing w:val="-5"/>
          <w:sz w:val="20"/>
          <w:szCs w:val="20"/>
        </w:rPr>
        <w:t>6</w:t>
      </w:r>
      <w:r w:rsidR="006E0BAB" w:rsidRPr="007A037B">
        <w:rPr>
          <w:rFonts w:ascii="Arial" w:hAnsi="Arial" w:cs="Arial"/>
          <w:spacing w:val="-5"/>
          <w:sz w:val="20"/>
          <w:szCs w:val="20"/>
        </w:rPr>
        <w:t>-</w:t>
      </w:r>
      <w:r w:rsidR="009D6B8B" w:rsidRPr="007A037B">
        <w:rPr>
          <w:rFonts w:ascii="Arial" w:hAnsi="Arial" w:cs="Arial"/>
          <w:spacing w:val="-5"/>
          <w:sz w:val="20"/>
          <w:szCs w:val="20"/>
        </w:rPr>
        <w:t xml:space="preserve">inches onto </w:t>
      </w:r>
      <w:r w:rsidRPr="007A037B">
        <w:rPr>
          <w:rFonts w:ascii="Arial" w:hAnsi="Arial" w:cs="Arial"/>
          <w:spacing w:val="-5"/>
          <w:sz w:val="20"/>
          <w:szCs w:val="20"/>
        </w:rPr>
        <w:t xml:space="preserve">the field sheet membrane </w:t>
      </w:r>
      <w:r w:rsidR="009D6B8B" w:rsidRPr="007A037B">
        <w:rPr>
          <w:rFonts w:ascii="Arial" w:hAnsi="Arial" w:cs="Arial"/>
          <w:spacing w:val="-5"/>
          <w:sz w:val="20"/>
          <w:szCs w:val="20"/>
        </w:rPr>
        <w:t xml:space="preserve">and </w:t>
      </w:r>
      <w:r w:rsidR="002A641A" w:rsidRPr="007A037B">
        <w:rPr>
          <w:rFonts w:ascii="Arial" w:hAnsi="Arial" w:cs="Arial"/>
          <w:spacing w:val="-5"/>
          <w:sz w:val="20"/>
          <w:szCs w:val="20"/>
        </w:rPr>
        <w:t>3</w:t>
      </w:r>
      <w:r w:rsidR="0038360E" w:rsidRPr="007A037B">
        <w:rPr>
          <w:rFonts w:ascii="Arial" w:hAnsi="Arial" w:cs="Arial"/>
          <w:spacing w:val="-5"/>
          <w:sz w:val="20"/>
          <w:szCs w:val="20"/>
        </w:rPr>
        <w:t xml:space="preserve"> </w:t>
      </w:r>
      <w:r w:rsidR="002A641A" w:rsidRPr="007A037B">
        <w:rPr>
          <w:rFonts w:ascii="Arial" w:hAnsi="Arial" w:cs="Arial"/>
          <w:spacing w:val="-5"/>
          <w:sz w:val="20"/>
          <w:szCs w:val="20"/>
        </w:rPr>
        <w:t>i</w:t>
      </w:r>
      <w:r w:rsidR="00A753A1" w:rsidRPr="007A037B">
        <w:rPr>
          <w:rFonts w:ascii="Arial" w:hAnsi="Arial" w:cs="Arial"/>
          <w:spacing w:val="-5"/>
          <w:sz w:val="20"/>
          <w:szCs w:val="20"/>
        </w:rPr>
        <w:t>nches onto penetrating item</w:t>
      </w:r>
      <w:r w:rsidRPr="007A037B">
        <w:rPr>
          <w:rFonts w:ascii="Arial" w:hAnsi="Arial" w:cs="Arial"/>
          <w:spacing w:val="-5"/>
          <w:sz w:val="20"/>
          <w:szCs w:val="20"/>
        </w:rPr>
        <w:t xml:space="preserve">. </w:t>
      </w:r>
    </w:p>
    <w:p w14:paraId="44703133"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1F1C4B5E" w14:textId="1EDA3342" w:rsidR="002959F1" w:rsidRPr="007A037B" w:rsidRDefault="00373007"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At drains seal joint between drain body and substrate with Polyguard Detail Sealant PW.</w:t>
      </w:r>
    </w:p>
    <w:p w14:paraId="1B8426D3"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37D21FAE" w14:textId="4BD84AD6"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Membrane turned up on </w:t>
      </w:r>
      <w:proofErr w:type="gramStart"/>
      <w:r w:rsidRPr="007A037B">
        <w:rPr>
          <w:rFonts w:ascii="Arial" w:hAnsi="Arial" w:cs="Arial"/>
          <w:spacing w:val="-5"/>
          <w:sz w:val="20"/>
          <w:szCs w:val="20"/>
        </w:rPr>
        <w:t>walls</w:t>
      </w:r>
      <w:proofErr w:type="gramEnd"/>
      <w:r w:rsidRPr="007A037B">
        <w:rPr>
          <w:rFonts w:ascii="Arial" w:hAnsi="Arial" w:cs="Arial"/>
          <w:spacing w:val="-5"/>
          <w:sz w:val="20"/>
          <w:szCs w:val="20"/>
        </w:rPr>
        <w:t xml:space="preserve"> shall be terminated</w:t>
      </w:r>
      <w:r w:rsidR="00046E4C" w:rsidRPr="007A037B">
        <w:rPr>
          <w:rFonts w:ascii="Arial" w:hAnsi="Arial" w:cs="Arial"/>
          <w:spacing w:val="-5"/>
          <w:sz w:val="20"/>
          <w:szCs w:val="20"/>
        </w:rPr>
        <w:t xml:space="preserve">. </w:t>
      </w:r>
      <w:r w:rsidR="003700E3" w:rsidRPr="007A037B">
        <w:rPr>
          <w:rFonts w:ascii="Arial" w:hAnsi="Arial" w:cs="Arial"/>
          <w:spacing w:val="-5"/>
          <w:sz w:val="20"/>
          <w:szCs w:val="20"/>
        </w:rPr>
        <w:t xml:space="preserve">Firmly press the terminated edge with a hand </w:t>
      </w:r>
      <w:r w:rsidR="00E805CA" w:rsidRPr="007A037B">
        <w:rPr>
          <w:rFonts w:ascii="Arial" w:hAnsi="Arial" w:cs="Arial"/>
          <w:spacing w:val="-5"/>
          <w:sz w:val="20"/>
          <w:szCs w:val="20"/>
        </w:rPr>
        <w:t>roller and</w:t>
      </w:r>
      <w:r w:rsidR="003700E3" w:rsidRPr="007A037B">
        <w:rPr>
          <w:rFonts w:ascii="Arial" w:hAnsi="Arial" w:cs="Arial"/>
          <w:spacing w:val="-5"/>
          <w:sz w:val="20"/>
          <w:szCs w:val="20"/>
        </w:rPr>
        <w:t xml:space="preserve"> protect </w:t>
      </w:r>
      <w:r w:rsidR="00AB02E5" w:rsidRPr="007A037B">
        <w:rPr>
          <w:rFonts w:ascii="Arial" w:hAnsi="Arial" w:cs="Arial"/>
          <w:spacing w:val="-5"/>
          <w:sz w:val="20"/>
          <w:szCs w:val="20"/>
        </w:rPr>
        <w:t xml:space="preserve">the edge </w:t>
      </w:r>
      <w:r w:rsidR="003700E3" w:rsidRPr="007A037B">
        <w:rPr>
          <w:rFonts w:ascii="Arial" w:hAnsi="Arial" w:cs="Arial"/>
          <w:spacing w:val="-5"/>
          <w:sz w:val="20"/>
          <w:szCs w:val="20"/>
        </w:rPr>
        <w:t xml:space="preserve">with a </w:t>
      </w:r>
      <w:r w:rsidR="0038360E" w:rsidRPr="007A037B">
        <w:rPr>
          <w:rFonts w:ascii="Arial" w:hAnsi="Arial" w:cs="Arial"/>
          <w:spacing w:val="-5"/>
          <w:sz w:val="20"/>
          <w:szCs w:val="20"/>
        </w:rPr>
        <w:t>minimum 30-mil tooled</w:t>
      </w:r>
      <w:r w:rsidR="003700E3" w:rsidRPr="007A037B">
        <w:rPr>
          <w:rFonts w:ascii="Arial" w:hAnsi="Arial" w:cs="Arial"/>
          <w:spacing w:val="-5"/>
          <w:sz w:val="20"/>
          <w:szCs w:val="20"/>
        </w:rPr>
        <w:t xml:space="preserve"> bead of Detail Sealant PW.</w:t>
      </w:r>
    </w:p>
    <w:p w14:paraId="13162470" w14:textId="77777777" w:rsidR="0038360E" w:rsidRPr="007A037B" w:rsidRDefault="0038360E" w:rsidP="00DC45D6">
      <w:pPr>
        <w:pStyle w:val="ListParagraph"/>
        <w:spacing w:line="221" w:lineRule="auto"/>
        <w:ind w:left="1440" w:hanging="360"/>
        <w:rPr>
          <w:rFonts w:ascii="Arial" w:hAnsi="Arial" w:cs="Arial"/>
          <w:spacing w:val="-5"/>
          <w:sz w:val="20"/>
          <w:szCs w:val="20"/>
        </w:rPr>
      </w:pPr>
    </w:p>
    <w:p w14:paraId="5380A870" w14:textId="631CDA32"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Inadequately lapped seams and damaged areas </w:t>
      </w:r>
      <w:r w:rsidR="0038360E" w:rsidRPr="007A037B">
        <w:rPr>
          <w:rFonts w:ascii="Arial" w:hAnsi="Arial" w:cs="Arial"/>
          <w:spacing w:val="-5"/>
          <w:sz w:val="20"/>
          <w:szCs w:val="20"/>
        </w:rPr>
        <w:t>shall</w:t>
      </w:r>
      <w:r w:rsidRPr="007A037B">
        <w:rPr>
          <w:rFonts w:ascii="Arial" w:hAnsi="Arial" w:cs="Arial"/>
          <w:spacing w:val="-5"/>
          <w:sz w:val="20"/>
          <w:szCs w:val="20"/>
        </w:rPr>
        <w:t xml:space="preserve"> be patched with </w:t>
      </w:r>
      <w:r w:rsidR="00A753A1" w:rsidRPr="007A037B">
        <w:rPr>
          <w:rFonts w:ascii="Arial" w:hAnsi="Arial" w:cs="Arial"/>
          <w:spacing w:val="-5"/>
          <w:sz w:val="20"/>
          <w:szCs w:val="20"/>
        </w:rPr>
        <w:t>additional</w:t>
      </w:r>
      <w:r w:rsidR="00267853" w:rsidRPr="007A037B">
        <w:rPr>
          <w:rFonts w:ascii="Arial" w:hAnsi="Arial" w:cs="Arial"/>
          <w:spacing w:val="-5"/>
          <w:sz w:val="20"/>
          <w:szCs w:val="20"/>
        </w:rPr>
        <w:t xml:space="preserve"> sheet membrane</w:t>
      </w:r>
      <w:r w:rsidR="00046E4C" w:rsidRPr="007A037B">
        <w:rPr>
          <w:rFonts w:ascii="Arial" w:hAnsi="Arial" w:cs="Arial"/>
          <w:spacing w:val="-5"/>
          <w:sz w:val="20"/>
          <w:szCs w:val="20"/>
        </w:rPr>
        <w:t xml:space="preserve">. </w:t>
      </w:r>
      <w:r w:rsidRPr="007A037B">
        <w:rPr>
          <w:rFonts w:ascii="Arial" w:hAnsi="Arial" w:cs="Arial"/>
          <w:spacing w:val="-5"/>
          <w:sz w:val="20"/>
          <w:szCs w:val="20"/>
        </w:rPr>
        <w:t xml:space="preserve">Extend patch at least 6 inches </w:t>
      </w:r>
      <w:r w:rsidR="00AB02E5" w:rsidRPr="007A037B">
        <w:rPr>
          <w:rFonts w:ascii="Arial" w:hAnsi="Arial" w:cs="Arial"/>
          <w:spacing w:val="-5"/>
          <w:sz w:val="20"/>
          <w:szCs w:val="20"/>
        </w:rPr>
        <w:t xml:space="preserve">in all directions </w:t>
      </w:r>
      <w:r w:rsidRPr="007A037B">
        <w:rPr>
          <w:rFonts w:ascii="Arial" w:hAnsi="Arial" w:cs="Arial"/>
          <w:spacing w:val="-5"/>
          <w:sz w:val="20"/>
          <w:szCs w:val="20"/>
        </w:rPr>
        <w:t xml:space="preserve">beyond the </w:t>
      </w:r>
      <w:r w:rsidR="009D378A" w:rsidRPr="007A037B">
        <w:rPr>
          <w:rFonts w:ascii="Arial" w:hAnsi="Arial" w:cs="Arial"/>
          <w:spacing w:val="-5"/>
          <w:sz w:val="20"/>
          <w:szCs w:val="20"/>
        </w:rPr>
        <w:t xml:space="preserve">defect, then seal all </w:t>
      </w:r>
      <w:r w:rsidR="00267853" w:rsidRPr="007A037B">
        <w:rPr>
          <w:rFonts w:ascii="Arial" w:hAnsi="Arial" w:cs="Arial"/>
          <w:spacing w:val="-5"/>
          <w:sz w:val="20"/>
          <w:szCs w:val="20"/>
        </w:rPr>
        <w:t xml:space="preserve">patch </w:t>
      </w:r>
      <w:r w:rsidR="009D378A" w:rsidRPr="007A037B">
        <w:rPr>
          <w:rFonts w:ascii="Arial" w:hAnsi="Arial" w:cs="Arial"/>
          <w:spacing w:val="-5"/>
          <w:sz w:val="20"/>
          <w:szCs w:val="20"/>
        </w:rPr>
        <w:t>edges with</w:t>
      </w:r>
      <w:r w:rsidR="0038360E" w:rsidRPr="007A037B">
        <w:rPr>
          <w:rFonts w:ascii="Arial" w:hAnsi="Arial" w:cs="Arial"/>
          <w:spacing w:val="-5"/>
          <w:sz w:val="20"/>
          <w:szCs w:val="20"/>
        </w:rPr>
        <w:t xml:space="preserve"> a minimum 30-mil tooled bead of</w:t>
      </w:r>
      <w:r w:rsidR="009D378A" w:rsidRPr="007A037B">
        <w:rPr>
          <w:rFonts w:ascii="Arial" w:hAnsi="Arial" w:cs="Arial"/>
          <w:spacing w:val="-5"/>
          <w:sz w:val="20"/>
          <w:szCs w:val="20"/>
        </w:rPr>
        <w:t xml:space="preserve"> Detail Sealant PW.</w:t>
      </w:r>
    </w:p>
    <w:p w14:paraId="09CAC308"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42A8C46D" w14:textId="77777777" w:rsidR="002959F1" w:rsidRPr="007A037B" w:rsidRDefault="001629AA"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Slit all "fishmouths,” overlap the pieces, place patch over area and roll in place. </w:t>
      </w:r>
      <w:r w:rsidR="009A6118" w:rsidRPr="007A037B">
        <w:rPr>
          <w:rFonts w:ascii="Arial" w:hAnsi="Arial" w:cs="Arial"/>
          <w:spacing w:val="-5"/>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7A037B">
        <w:rPr>
          <w:rFonts w:ascii="Arial" w:hAnsi="Arial" w:cs="Arial"/>
          <w:spacing w:val="-5"/>
          <w:sz w:val="20"/>
          <w:szCs w:val="20"/>
        </w:rPr>
        <w:t xml:space="preserve">Puncture </w:t>
      </w:r>
      <w:r w:rsidR="009A6118" w:rsidRPr="007A037B">
        <w:rPr>
          <w:rFonts w:ascii="Arial" w:hAnsi="Arial" w:cs="Arial"/>
          <w:spacing w:val="-5"/>
          <w:sz w:val="20"/>
          <w:szCs w:val="20"/>
        </w:rPr>
        <w:t xml:space="preserve">large </w:t>
      </w:r>
      <w:r w:rsidRPr="007A037B">
        <w:rPr>
          <w:rFonts w:ascii="Arial" w:hAnsi="Arial" w:cs="Arial"/>
          <w:spacing w:val="-5"/>
          <w:sz w:val="20"/>
          <w:szCs w:val="20"/>
        </w:rPr>
        <w:t>air blisters, expel the ai</w:t>
      </w:r>
      <w:r w:rsidR="00473F96" w:rsidRPr="007A037B">
        <w:rPr>
          <w:rFonts w:ascii="Arial" w:hAnsi="Arial" w:cs="Arial"/>
          <w:spacing w:val="-5"/>
          <w:sz w:val="20"/>
          <w:szCs w:val="20"/>
        </w:rPr>
        <w:t xml:space="preserve">r, prime and cover with patch. </w:t>
      </w:r>
      <w:r w:rsidRPr="007A037B">
        <w:rPr>
          <w:rFonts w:ascii="Arial" w:hAnsi="Arial" w:cs="Arial"/>
          <w:spacing w:val="-5"/>
          <w:sz w:val="20"/>
          <w:szCs w:val="20"/>
        </w:rPr>
        <w:t xml:space="preserve">Extend the patch material </w:t>
      </w:r>
      <w:r w:rsidR="002529C6" w:rsidRPr="007A037B">
        <w:rPr>
          <w:rFonts w:ascii="Arial" w:hAnsi="Arial" w:cs="Arial"/>
          <w:spacing w:val="-5"/>
          <w:sz w:val="20"/>
          <w:szCs w:val="20"/>
        </w:rPr>
        <w:t xml:space="preserve">at a </w:t>
      </w:r>
      <w:r w:rsidRPr="007A037B">
        <w:rPr>
          <w:rFonts w:ascii="Arial" w:hAnsi="Arial" w:cs="Arial"/>
          <w:spacing w:val="-5"/>
          <w:sz w:val="20"/>
          <w:szCs w:val="20"/>
        </w:rPr>
        <w:t>minimum</w:t>
      </w:r>
      <w:r w:rsidR="002529C6" w:rsidRPr="007A037B">
        <w:rPr>
          <w:rFonts w:ascii="Arial" w:hAnsi="Arial" w:cs="Arial"/>
          <w:spacing w:val="-5"/>
          <w:sz w:val="20"/>
          <w:szCs w:val="20"/>
        </w:rPr>
        <w:t xml:space="preserve"> of </w:t>
      </w:r>
      <w:r w:rsidRPr="007A037B">
        <w:rPr>
          <w:rFonts w:ascii="Arial" w:hAnsi="Arial" w:cs="Arial"/>
          <w:spacing w:val="-5"/>
          <w:sz w:val="20"/>
          <w:szCs w:val="20"/>
        </w:rPr>
        <w:t>6 inches in all dir</w:t>
      </w:r>
      <w:r w:rsidR="00031A34" w:rsidRPr="007A037B">
        <w:rPr>
          <w:rFonts w:ascii="Arial" w:hAnsi="Arial" w:cs="Arial"/>
          <w:spacing w:val="-5"/>
          <w:sz w:val="20"/>
          <w:szCs w:val="20"/>
        </w:rPr>
        <w:t xml:space="preserve">ections beyond the repair area, </w:t>
      </w:r>
      <w:r w:rsidRPr="007A037B">
        <w:rPr>
          <w:rFonts w:ascii="Arial" w:hAnsi="Arial" w:cs="Arial"/>
          <w:spacing w:val="-5"/>
          <w:sz w:val="20"/>
          <w:szCs w:val="20"/>
        </w:rPr>
        <w:t xml:space="preserve">then seal the patch edges with </w:t>
      </w:r>
      <w:r w:rsidR="0038360E" w:rsidRPr="007A037B">
        <w:rPr>
          <w:rFonts w:ascii="Arial" w:hAnsi="Arial" w:cs="Arial"/>
          <w:spacing w:val="-5"/>
          <w:sz w:val="20"/>
          <w:szCs w:val="20"/>
        </w:rPr>
        <w:t xml:space="preserve">a minimum 30-mil </w:t>
      </w:r>
      <w:proofErr w:type="gramStart"/>
      <w:r w:rsidR="0038360E" w:rsidRPr="007A037B">
        <w:rPr>
          <w:rFonts w:ascii="Arial" w:hAnsi="Arial" w:cs="Arial"/>
          <w:spacing w:val="-5"/>
          <w:sz w:val="20"/>
          <w:szCs w:val="20"/>
        </w:rPr>
        <w:t>tooled</w:t>
      </w:r>
      <w:proofErr w:type="gramEnd"/>
      <w:r w:rsidR="0038360E" w:rsidRPr="007A037B">
        <w:rPr>
          <w:rFonts w:ascii="Arial" w:hAnsi="Arial" w:cs="Arial"/>
          <w:spacing w:val="-5"/>
          <w:sz w:val="20"/>
          <w:szCs w:val="20"/>
        </w:rPr>
        <w:t xml:space="preserve"> bead of </w:t>
      </w:r>
      <w:r w:rsidRPr="007A037B">
        <w:rPr>
          <w:rFonts w:ascii="Arial" w:hAnsi="Arial" w:cs="Arial"/>
          <w:spacing w:val="-5"/>
          <w:sz w:val="20"/>
          <w:szCs w:val="20"/>
        </w:rPr>
        <w:t>Detail Sealant PW</w:t>
      </w:r>
      <w:r w:rsidR="002529C6" w:rsidRPr="007A037B">
        <w:rPr>
          <w:rFonts w:ascii="Arial" w:hAnsi="Arial" w:cs="Arial"/>
          <w:spacing w:val="-5"/>
          <w:sz w:val="20"/>
          <w:szCs w:val="20"/>
        </w:rPr>
        <w:t>.</w:t>
      </w:r>
    </w:p>
    <w:p w14:paraId="5F845E1D" w14:textId="77777777" w:rsidR="002959F1" w:rsidRPr="007A037B" w:rsidRDefault="002959F1" w:rsidP="00DC45D6">
      <w:pPr>
        <w:pStyle w:val="ListParagraph"/>
        <w:spacing w:line="221" w:lineRule="auto"/>
        <w:ind w:left="1440" w:hanging="360"/>
        <w:rPr>
          <w:rFonts w:ascii="Arial" w:hAnsi="Arial" w:cs="Arial"/>
          <w:spacing w:val="-5"/>
          <w:sz w:val="20"/>
          <w:szCs w:val="20"/>
        </w:rPr>
      </w:pPr>
    </w:p>
    <w:p w14:paraId="741B7A8A" w14:textId="77777777" w:rsidR="002959F1" w:rsidRPr="007A037B" w:rsidRDefault="00D76AB8"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 xml:space="preserve">Upon completion of </w:t>
      </w:r>
      <w:proofErr w:type="gramStart"/>
      <w:r w:rsidR="00D324A0" w:rsidRPr="007A037B">
        <w:rPr>
          <w:rFonts w:ascii="Arial" w:hAnsi="Arial" w:cs="Arial"/>
          <w:spacing w:val="-5"/>
          <w:sz w:val="20"/>
          <w:szCs w:val="20"/>
        </w:rPr>
        <w:t>Dual</w:t>
      </w:r>
      <w:proofErr w:type="gramEnd"/>
      <w:r w:rsidR="00D324A0" w:rsidRPr="007A037B">
        <w:rPr>
          <w:rFonts w:ascii="Arial" w:hAnsi="Arial" w:cs="Arial"/>
          <w:spacing w:val="-5"/>
          <w:sz w:val="20"/>
          <w:szCs w:val="20"/>
        </w:rPr>
        <w:t xml:space="preserve"> Core Horizontal Waterproofing Membrane system </w:t>
      </w:r>
      <w:r w:rsidRPr="007A037B">
        <w:rPr>
          <w:rFonts w:ascii="Arial" w:hAnsi="Arial" w:cs="Arial"/>
          <w:spacing w:val="-5"/>
          <w:sz w:val="20"/>
          <w:szCs w:val="20"/>
        </w:rPr>
        <w:t xml:space="preserve">application, </w:t>
      </w:r>
      <w:r w:rsidR="005C75DD" w:rsidRPr="007A037B">
        <w:rPr>
          <w:rFonts w:ascii="Arial" w:hAnsi="Arial" w:cs="Arial"/>
          <w:spacing w:val="-5"/>
          <w:sz w:val="20"/>
          <w:szCs w:val="20"/>
        </w:rPr>
        <w:t xml:space="preserve">Polyguard recommends a </w:t>
      </w:r>
      <w:r w:rsidRPr="007A037B">
        <w:rPr>
          <w:rFonts w:ascii="Arial" w:hAnsi="Arial" w:cs="Arial"/>
          <w:spacing w:val="-5"/>
          <w:sz w:val="20"/>
          <w:szCs w:val="20"/>
        </w:rPr>
        <w:t xml:space="preserve">flood test </w:t>
      </w:r>
      <w:r w:rsidR="005C75DD" w:rsidRPr="007A037B">
        <w:rPr>
          <w:rFonts w:ascii="Arial" w:hAnsi="Arial" w:cs="Arial"/>
          <w:spacing w:val="-5"/>
          <w:sz w:val="20"/>
          <w:szCs w:val="20"/>
        </w:rPr>
        <w:t xml:space="preserve">or appropriate leak detection method be completed on </w:t>
      </w:r>
      <w:r w:rsidRPr="007A037B">
        <w:rPr>
          <w:rFonts w:ascii="Arial" w:hAnsi="Arial" w:cs="Arial"/>
          <w:spacing w:val="-5"/>
          <w:sz w:val="20"/>
          <w:szCs w:val="20"/>
        </w:rPr>
        <w:t>the surface with 2 inches of wa</w:t>
      </w:r>
      <w:r w:rsidR="00046E4C" w:rsidRPr="007A037B">
        <w:rPr>
          <w:rFonts w:ascii="Arial" w:hAnsi="Arial" w:cs="Arial"/>
          <w:spacing w:val="-5"/>
          <w:sz w:val="20"/>
          <w:szCs w:val="20"/>
        </w:rPr>
        <w:t xml:space="preserve">ter for 24 hours. </w:t>
      </w:r>
      <w:r w:rsidRPr="007A037B">
        <w:rPr>
          <w:rFonts w:ascii="Arial" w:hAnsi="Arial" w:cs="Arial"/>
          <w:spacing w:val="-5"/>
          <w:sz w:val="20"/>
          <w:szCs w:val="20"/>
        </w:rPr>
        <w:t>Check with the structural engineer to make sure the deck structure will withstand the weight of the flood test.</w:t>
      </w:r>
      <w:r w:rsidR="00046E4C" w:rsidRPr="007A037B">
        <w:rPr>
          <w:rFonts w:ascii="Arial" w:hAnsi="Arial" w:cs="Arial"/>
          <w:spacing w:val="-5"/>
          <w:sz w:val="20"/>
          <w:szCs w:val="20"/>
        </w:rPr>
        <w:t xml:space="preserve"> </w:t>
      </w:r>
      <w:r w:rsidR="005C75DD" w:rsidRPr="007A037B">
        <w:rPr>
          <w:rFonts w:ascii="Arial" w:hAnsi="Arial" w:cs="Arial"/>
          <w:spacing w:val="-5"/>
          <w:sz w:val="20"/>
          <w:szCs w:val="20"/>
        </w:rPr>
        <w:t xml:space="preserve">Mark any leak areas found during </w:t>
      </w:r>
      <w:proofErr w:type="gramStart"/>
      <w:r w:rsidR="005C75DD" w:rsidRPr="007A037B">
        <w:rPr>
          <w:rFonts w:ascii="Arial" w:hAnsi="Arial" w:cs="Arial"/>
          <w:spacing w:val="-5"/>
          <w:sz w:val="20"/>
          <w:szCs w:val="20"/>
        </w:rPr>
        <w:t>flood</w:t>
      </w:r>
      <w:proofErr w:type="gramEnd"/>
      <w:r w:rsidR="005C75DD" w:rsidRPr="007A037B">
        <w:rPr>
          <w:rFonts w:ascii="Arial" w:hAnsi="Arial" w:cs="Arial"/>
          <w:spacing w:val="-5"/>
          <w:sz w:val="20"/>
          <w:szCs w:val="20"/>
        </w:rPr>
        <w:t xml:space="preserve"> test and make repairs.</w:t>
      </w:r>
      <w:r w:rsidR="00E61142" w:rsidRPr="007A037B">
        <w:rPr>
          <w:rFonts w:ascii="Arial" w:hAnsi="Arial" w:cs="Arial"/>
          <w:spacing w:val="-5"/>
          <w:sz w:val="20"/>
          <w:szCs w:val="20"/>
        </w:rPr>
        <w:t xml:space="preserve"> Electro-Field Vector Mapping (EFVM) is an acceptable alternative to flood testing.</w:t>
      </w:r>
    </w:p>
    <w:p w14:paraId="7F06201A" w14:textId="77777777" w:rsidR="004B126F" w:rsidRPr="007A037B" w:rsidRDefault="004B126F" w:rsidP="00DC45D6">
      <w:pPr>
        <w:spacing w:line="221" w:lineRule="auto"/>
        <w:ind w:left="1440" w:hanging="360"/>
        <w:rPr>
          <w:rFonts w:ascii="Arial" w:hAnsi="Arial" w:cs="Arial"/>
          <w:spacing w:val="-5"/>
          <w:sz w:val="20"/>
          <w:szCs w:val="20"/>
        </w:rPr>
      </w:pPr>
    </w:p>
    <w:p w14:paraId="6C986E8A" w14:textId="578CDE5A" w:rsidR="00FE3AC4" w:rsidRPr="007A037B" w:rsidRDefault="000B3676" w:rsidP="00DC45D6">
      <w:pPr>
        <w:pStyle w:val="ListParagraph"/>
        <w:numPr>
          <w:ilvl w:val="0"/>
          <w:numId w:val="23"/>
        </w:numPr>
        <w:spacing w:line="221" w:lineRule="auto"/>
        <w:ind w:left="1440"/>
        <w:rPr>
          <w:rFonts w:ascii="Arial" w:hAnsi="Arial" w:cs="Arial"/>
          <w:spacing w:val="-5"/>
          <w:sz w:val="20"/>
          <w:szCs w:val="20"/>
        </w:rPr>
      </w:pPr>
      <w:r w:rsidRPr="007A037B">
        <w:rPr>
          <w:rFonts w:ascii="Arial" w:hAnsi="Arial" w:cs="Arial"/>
          <w:spacing w:val="-5"/>
          <w:sz w:val="20"/>
          <w:szCs w:val="20"/>
        </w:rPr>
        <w:t>Protect the Polyguard</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w:t>
      </w:r>
      <w:r w:rsidR="00F20FB9" w:rsidRPr="007A037B">
        <w:rPr>
          <w:rFonts w:ascii="Arial" w:hAnsi="Arial" w:cs="Arial"/>
          <w:spacing w:val="-5"/>
          <w:sz w:val="20"/>
          <w:szCs w:val="20"/>
        </w:rPr>
        <w:t>Stretch Flex</w:t>
      </w:r>
      <w:r w:rsidRPr="007A037B">
        <w:rPr>
          <w:rFonts w:ascii="Arial" w:hAnsi="Arial" w:cs="Arial"/>
          <w:spacing w:val="-5"/>
          <w:sz w:val="20"/>
          <w:szCs w:val="20"/>
        </w:rPr>
        <w:t xml:space="preserve">, </w:t>
      </w:r>
      <w:r w:rsidR="0038360E" w:rsidRPr="007A037B">
        <w:rPr>
          <w:rFonts w:ascii="Arial" w:hAnsi="Arial" w:cs="Arial"/>
          <w:spacing w:val="-5"/>
          <w:sz w:val="20"/>
          <w:szCs w:val="20"/>
        </w:rPr>
        <w:t xml:space="preserve">field sheet </w:t>
      </w:r>
      <w:r w:rsidRPr="007A037B">
        <w:rPr>
          <w:rFonts w:ascii="Arial" w:hAnsi="Arial" w:cs="Arial"/>
          <w:spacing w:val="-5"/>
          <w:sz w:val="20"/>
          <w:szCs w:val="20"/>
        </w:rPr>
        <w:t xml:space="preserve">membrane surfaces, and sealant applications from damage until the protection board and/or </w:t>
      </w:r>
      <w:r w:rsidR="007F20F1" w:rsidRPr="007A037B">
        <w:rPr>
          <w:rFonts w:ascii="Arial" w:hAnsi="Arial" w:cs="Arial"/>
          <w:spacing w:val="-5"/>
          <w:sz w:val="20"/>
          <w:szCs w:val="20"/>
        </w:rPr>
        <w:t>Polyflow</w:t>
      </w:r>
      <w:r w:rsidR="00776750" w:rsidRPr="007A037B">
        <w:rPr>
          <w:rFonts w:ascii="Arial" w:hAnsi="Arial" w:cs="Arial"/>
          <w:spacing w:val="-5"/>
          <w:sz w:val="20"/>
          <w:szCs w:val="20"/>
          <w:vertAlign w:val="superscript"/>
        </w:rPr>
        <w:t>®</w:t>
      </w:r>
      <w:r w:rsidR="007F20F1" w:rsidRPr="007A037B">
        <w:rPr>
          <w:rFonts w:ascii="Arial" w:hAnsi="Arial" w:cs="Arial"/>
          <w:spacing w:val="-5"/>
          <w:sz w:val="20"/>
          <w:szCs w:val="20"/>
        </w:rPr>
        <w:t xml:space="preserve"> BD or </w:t>
      </w:r>
      <w:r w:rsidRPr="007A037B">
        <w:rPr>
          <w:rFonts w:ascii="Arial" w:hAnsi="Arial" w:cs="Arial"/>
          <w:spacing w:val="-5"/>
          <w:sz w:val="20"/>
          <w:szCs w:val="20"/>
        </w:rPr>
        <w:t>Polyflow</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18 layer </w:t>
      </w:r>
      <w:proofErr w:type="gramStart"/>
      <w:r w:rsidRPr="007A037B">
        <w:rPr>
          <w:rFonts w:ascii="Arial" w:hAnsi="Arial" w:cs="Arial"/>
          <w:spacing w:val="-5"/>
          <w:sz w:val="20"/>
          <w:szCs w:val="20"/>
        </w:rPr>
        <w:t>has</w:t>
      </w:r>
      <w:proofErr w:type="gramEnd"/>
      <w:r w:rsidRPr="007A037B">
        <w:rPr>
          <w:rFonts w:ascii="Arial" w:hAnsi="Arial" w:cs="Arial"/>
          <w:spacing w:val="-5"/>
          <w:sz w:val="20"/>
          <w:szCs w:val="20"/>
        </w:rPr>
        <w:t xml:space="preserve"> been installed. Isolate completed work areas from construction, foot, and equipment traffic. Restrict foot and equipment traffic onto completed work with temporary walkways of protection material</w:t>
      </w:r>
      <w:r w:rsidR="007F20F1" w:rsidRPr="007A037B">
        <w:rPr>
          <w:rFonts w:ascii="Arial" w:hAnsi="Arial" w:cs="Arial"/>
          <w:spacing w:val="-5"/>
          <w:sz w:val="20"/>
          <w:szCs w:val="20"/>
        </w:rPr>
        <w:t xml:space="preserve">, Polyflow BD, </w:t>
      </w:r>
      <w:r w:rsidRPr="007A037B">
        <w:rPr>
          <w:rFonts w:ascii="Arial" w:hAnsi="Arial" w:cs="Arial"/>
          <w:spacing w:val="-5"/>
          <w:sz w:val="20"/>
          <w:szCs w:val="20"/>
        </w:rPr>
        <w:t>or Polyflow 18.</w:t>
      </w:r>
    </w:p>
    <w:p w14:paraId="1AA0AA72" w14:textId="77777777" w:rsidR="000D1007" w:rsidRPr="007A037B" w:rsidRDefault="000D1007" w:rsidP="00DC45D6">
      <w:pPr>
        <w:spacing w:line="221" w:lineRule="auto"/>
        <w:rPr>
          <w:rFonts w:ascii="Arial" w:hAnsi="Arial" w:cs="Arial"/>
          <w:spacing w:val="-5"/>
          <w:sz w:val="20"/>
          <w:szCs w:val="20"/>
        </w:rPr>
      </w:pPr>
    </w:p>
    <w:p w14:paraId="52428944" w14:textId="77777777" w:rsidR="00D76AB8" w:rsidRPr="007A037B" w:rsidRDefault="00D76AB8" w:rsidP="00DC45D6">
      <w:pPr>
        <w:pStyle w:val="ListParagraph"/>
        <w:numPr>
          <w:ilvl w:val="0"/>
          <w:numId w:val="21"/>
        </w:numPr>
        <w:tabs>
          <w:tab w:val="left" w:pos="720"/>
          <w:tab w:val="left" w:pos="1080"/>
        </w:tabs>
        <w:spacing w:line="221" w:lineRule="auto"/>
        <w:ind w:left="1080"/>
        <w:rPr>
          <w:rFonts w:ascii="Arial" w:hAnsi="Arial" w:cs="Arial"/>
          <w:spacing w:val="-5"/>
          <w:sz w:val="20"/>
          <w:szCs w:val="20"/>
        </w:rPr>
      </w:pPr>
      <w:r w:rsidRPr="007A037B">
        <w:rPr>
          <w:rFonts w:ascii="Arial" w:hAnsi="Arial" w:cs="Arial"/>
          <w:spacing w:val="-5"/>
          <w:sz w:val="20"/>
          <w:szCs w:val="20"/>
        </w:rPr>
        <w:t>Protection and Drainage Course:</w:t>
      </w:r>
    </w:p>
    <w:p w14:paraId="5D98D35D" w14:textId="77777777" w:rsidR="00D76AB8" w:rsidRPr="007A037B" w:rsidRDefault="00D76AB8" w:rsidP="00DC45D6">
      <w:pPr>
        <w:spacing w:line="221" w:lineRule="auto"/>
        <w:rPr>
          <w:rFonts w:ascii="Arial" w:hAnsi="Arial" w:cs="Arial"/>
          <w:spacing w:val="-5"/>
          <w:sz w:val="20"/>
          <w:szCs w:val="20"/>
        </w:rPr>
      </w:pPr>
    </w:p>
    <w:p w14:paraId="33F539E9" w14:textId="02A53CD2" w:rsidR="00C04341" w:rsidRPr="007A037B" w:rsidRDefault="00D76AB8" w:rsidP="00DC45D6">
      <w:pPr>
        <w:pStyle w:val="ListParagraph"/>
        <w:numPr>
          <w:ilvl w:val="0"/>
          <w:numId w:val="24"/>
        </w:numPr>
        <w:tabs>
          <w:tab w:val="left" w:pos="720"/>
          <w:tab w:val="left" w:pos="1440"/>
        </w:tabs>
        <w:spacing w:line="221" w:lineRule="auto"/>
        <w:ind w:left="1440"/>
        <w:rPr>
          <w:rFonts w:ascii="Arial" w:hAnsi="Arial" w:cs="Arial"/>
          <w:spacing w:val="-5"/>
          <w:sz w:val="20"/>
          <w:szCs w:val="20"/>
        </w:rPr>
      </w:pPr>
      <w:r w:rsidRPr="007A037B">
        <w:rPr>
          <w:rFonts w:ascii="Arial" w:hAnsi="Arial" w:cs="Arial"/>
          <w:spacing w:val="-5"/>
          <w:sz w:val="20"/>
          <w:szCs w:val="20"/>
        </w:rPr>
        <w:t xml:space="preserve">Apply protection board and/or </w:t>
      </w:r>
      <w:r w:rsidR="000B3676" w:rsidRPr="007A037B">
        <w:rPr>
          <w:rFonts w:ascii="Arial" w:hAnsi="Arial" w:cs="Arial"/>
          <w:spacing w:val="-5"/>
          <w:sz w:val="20"/>
          <w:szCs w:val="20"/>
        </w:rPr>
        <w:t>Polyguard</w:t>
      </w:r>
      <w:r w:rsidR="000B3676" w:rsidRPr="007A037B">
        <w:rPr>
          <w:rFonts w:ascii="Arial" w:hAnsi="Arial" w:cs="Arial"/>
          <w:spacing w:val="-5"/>
          <w:sz w:val="20"/>
          <w:szCs w:val="20"/>
          <w:vertAlign w:val="superscript"/>
        </w:rPr>
        <w:t>®</w:t>
      </w:r>
      <w:r w:rsidR="000B3676" w:rsidRPr="007A037B">
        <w:rPr>
          <w:rFonts w:ascii="Arial" w:hAnsi="Arial" w:cs="Arial"/>
          <w:spacing w:val="-5"/>
          <w:sz w:val="20"/>
          <w:szCs w:val="20"/>
        </w:rPr>
        <w:t xml:space="preserve"> Polyflow</w:t>
      </w:r>
      <w:r w:rsidR="000B3676" w:rsidRPr="007A037B">
        <w:rPr>
          <w:rFonts w:ascii="Arial" w:hAnsi="Arial" w:cs="Arial"/>
          <w:spacing w:val="-5"/>
          <w:sz w:val="20"/>
          <w:szCs w:val="20"/>
          <w:vertAlign w:val="superscript"/>
        </w:rPr>
        <w:t>®</w:t>
      </w:r>
      <w:r w:rsidR="000B3676" w:rsidRPr="007A037B">
        <w:rPr>
          <w:rFonts w:ascii="Arial" w:hAnsi="Arial" w:cs="Arial"/>
          <w:spacing w:val="-5"/>
          <w:sz w:val="20"/>
          <w:szCs w:val="20"/>
        </w:rPr>
        <w:t xml:space="preserve"> </w:t>
      </w:r>
      <w:r w:rsidRPr="007A037B">
        <w:rPr>
          <w:rFonts w:ascii="Arial" w:hAnsi="Arial" w:cs="Arial"/>
          <w:spacing w:val="-5"/>
          <w:sz w:val="20"/>
          <w:szCs w:val="20"/>
        </w:rPr>
        <w:t>drainage composite in accordance with manufacturer’s written directions</w:t>
      </w:r>
      <w:r w:rsidR="00FE3AC4" w:rsidRPr="007A037B">
        <w:rPr>
          <w:rFonts w:ascii="Arial" w:hAnsi="Arial" w:cs="Arial"/>
          <w:spacing w:val="-5"/>
          <w:sz w:val="20"/>
          <w:szCs w:val="20"/>
        </w:rPr>
        <w:t xml:space="preserve"> </w:t>
      </w:r>
      <w:r w:rsidR="000B3676" w:rsidRPr="007A037B">
        <w:rPr>
          <w:rFonts w:ascii="Arial" w:hAnsi="Arial" w:cs="Arial"/>
          <w:spacing w:val="-5"/>
          <w:sz w:val="20"/>
          <w:szCs w:val="20"/>
        </w:rPr>
        <w:t>and recommendations</w:t>
      </w:r>
      <w:r w:rsidR="00C04341" w:rsidRPr="007A037B">
        <w:rPr>
          <w:rFonts w:ascii="Arial" w:hAnsi="Arial" w:cs="Arial"/>
          <w:spacing w:val="-5"/>
          <w:sz w:val="20"/>
          <w:szCs w:val="20"/>
        </w:rPr>
        <w:t>.</w:t>
      </w:r>
    </w:p>
    <w:p w14:paraId="181AFFC9" w14:textId="72972311" w:rsidR="00C04341" w:rsidRPr="007A037B" w:rsidRDefault="00C04341" w:rsidP="00DC45D6">
      <w:pPr>
        <w:pStyle w:val="ListParagraph"/>
        <w:tabs>
          <w:tab w:val="left" w:pos="720"/>
          <w:tab w:val="left" w:pos="1440"/>
        </w:tabs>
        <w:spacing w:line="221" w:lineRule="auto"/>
        <w:ind w:left="1440"/>
        <w:rPr>
          <w:rFonts w:ascii="Arial" w:hAnsi="Arial" w:cs="Arial"/>
          <w:spacing w:val="-5"/>
          <w:sz w:val="20"/>
          <w:szCs w:val="20"/>
        </w:rPr>
      </w:pPr>
    </w:p>
    <w:p w14:paraId="193DD820" w14:textId="77777777" w:rsidR="00C04341" w:rsidRPr="007A037B" w:rsidRDefault="00772978" w:rsidP="00DC45D6">
      <w:pPr>
        <w:pStyle w:val="ListParagraph"/>
        <w:numPr>
          <w:ilvl w:val="0"/>
          <w:numId w:val="32"/>
        </w:numPr>
        <w:tabs>
          <w:tab w:val="left" w:pos="720"/>
          <w:tab w:val="left" w:pos="1440"/>
        </w:tabs>
        <w:spacing w:line="221" w:lineRule="auto"/>
        <w:ind w:left="1800"/>
        <w:rPr>
          <w:rFonts w:ascii="Arial" w:hAnsi="Arial" w:cs="Arial"/>
          <w:spacing w:val="-5"/>
          <w:sz w:val="20"/>
          <w:szCs w:val="20"/>
        </w:rPr>
      </w:pPr>
      <w:r w:rsidRPr="007A037B">
        <w:rPr>
          <w:rFonts w:ascii="Arial" w:hAnsi="Arial" w:cs="Arial"/>
          <w:spacing w:val="-5"/>
          <w:sz w:val="20"/>
          <w:szCs w:val="20"/>
        </w:rPr>
        <w:t>Polyflow</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BD</w:t>
      </w:r>
      <w:r w:rsidR="007F20F1" w:rsidRPr="007A037B">
        <w:rPr>
          <w:rFonts w:ascii="Arial" w:hAnsi="Arial" w:cs="Arial"/>
          <w:spacing w:val="-5"/>
          <w:sz w:val="20"/>
          <w:szCs w:val="20"/>
        </w:rPr>
        <w:t xml:space="preserve">: </w:t>
      </w:r>
      <w:r w:rsidRPr="007A037B">
        <w:rPr>
          <w:rFonts w:ascii="Arial" w:hAnsi="Arial" w:cs="Arial"/>
          <w:spacing w:val="-5"/>
          <w:sz w:val="20"/>
          <w:szCs w:val="20"/>
        </w:rPr>
        <w:t>For balcony decks with less than 3-inches of concrete and foot traffic only.</w:t>
      </w:r>
    </w:p>
    <w:p w14:paraId="2D65F9EF" w14:textId="77777777" w:rsidR="00C04341" w:rsidRPr="007A037B" w:rsidRDefault="00C04341" w:rsidP="00DC45D6">
      <w:pPr>
        <w:pStyle w:val="ListParagraph"/>
        <w:tabs>
          <w:tab w:val="left" w:pos="720"/>
          <w:tab w:val="left" w:pos="1440"/>
        </w:tabs>
        <w:spacing w:line="221" w:lineRule="auto"/>
        <w:ind w:left="1800" w:hanging="360"/>
        <w:rPr>
          <w:rFonts w:ascii="Arial" w:hAnsi="Arial" w:cs="Arial"/>
          <w:spacing w:val="-5"/>
          <w:sz w:val="20"/>
          <w:szCs w:val="20"/>
        </w:rPr>
      </w:pPr>
    </w:p>
    <w:p w14:paraId="1DB00CEF" w14:textId="7499051C" w:rsidR="00772978" w:rsidRPr="007A037B" w:rsidRDefault="00772978" w:rsidP="00DC45D6">
      <w:pPr>
        <w:pStyle w:val="ListParagraph"/>
        <w:numPr>
          <w:ilvl w:val="0"/>
          <w:numId w:val="32"/>
        </w:numPr>
        <w:tabs>
          <w:tab w:val="left" w:pos="720"/>
          <w:tab w:val="left" w:pos="1440"/>
        </w:tabs>
        <w:spacing w:line="221" w:lineRule="auto"/>
        <w:ind w:left="1800"/>
        <w:rPr>
          <w:rFonts w:ascii="Arial" w:hAnsi="Arial" w:cs="Arial"/>
          <w:spacing w:val="-5"/>
          <w:sz w:val="20"/>
          <w:szCs w:val="20"/>
        </w:rPr>
      </w:pPr>
      <w:r w:rsidRPr="007A037B">
        <w:rPr>
          <w:rFonts w:ascii="Arial" w:hAnsi="Arial" w:cs="Arial"/>
          <w:spacing w:val="-5"/>
          <w:sz w:val="20"/>
          <w:szCs w:val="20"/>
        </w:rPr>
        <w:t>Polyflow</w:t>
      </w:r>
      <w:r w:rsidRPr="007A037B">
        <w:rPr>
          <w:rFonts w:ascii="Arial" w:hAnsi="Arial" w:cs="Arial"/>
          <w:spacing w:val="-5"/>
          <w:sz w:val="20"/>
          <w:szCs w:val="20"/>
          <w:vertAlign w:val="superscript"/>
        </w:rPr>
        <w:t>®</w:t>
      </w:r>
      <w:r w:rsidRPr="007A037B">
        <w:rPr>
          <w:rFonts w:ascii="Arial" w:hAnsi="Arial" w:cs="Arial"/>
          <w:spacing w:val="-5"/>
          <w:sz w:val="20"/>
          <w:szCs w:val="20"/>
        </w:rPr>
        <w:t xml:space="preserve"> 18</w:t>
      </w:r>
      <w:r w:rsidR="007F20F1" w:rsidRPr="007A037B">
        <w:rPr>
          <w:rFonts w:ascii="Arial" w:hAnsi="Arial" w:cs="Arial"/>
          <w:spacing w:val="-5"/>
          <w:sz w:val="20"/>
          <w:szCs w:val="20"/>
        </w:rPr>
        <w:t xml:space="preserve">: </w:t>
      </w:r>
      <w:r w:rsidRPr="007A037B">
        <w:rPr>
          <w:rFonts w:ascii="Arial" w:hAnsi="Arial" w:cs="Arial"/>
          <w:spacing w:val="-5"/>
          <w:sz w:val="20"/>
          <w:szCs w:val="20"/>
        </w:rPr>
        <w:t xml:space="preserve">For structural concrete topping slabs for podium and plaza decks where the surface is trafficable by both pedestrian and vehicular live loads. </w:t>
      </w:r>
    </w:p>
    <w:p w14:paraId="2BC53870" w14:textId="77777777" w:rsidR="0038360E" w:rsidRPr="007A037B" w:rsidRDefault="0038360E" w:rsidP="00DC45D6">
      <w:pPr>
        <w:pStyle w:val="ListParagraph"/>
        <w:tabs>
          <w:tab w:val="left" w:pos="720"/>
          <w:tab w:val="left" w:pos="1440"/>
        </w:tabs>
        <w:spacing w:line="221" w:lineRule="auto"/>
        <w:ind w:left="2250"/>
        <w:rPr>
          <w:rFonts w:ascii="Arial" w:hAnsi="Arial" w:cs="Arial"/>
          <w:spacing w:val="-5"/>
          <w:sz w:val="20"/>
          <w:szCs w:val="20"/>
        </w:rPr>
      </w:pPr>
    </w:p>
    <w:p w14:paraId="4812DBA8" w14:textId="77777777" w:rsidR="0038360E" w:rsidRPr="007A037B" w:rsidRDefault="0038360E" w:rsidP="00DC45D6">
      <w:pPr>
        <w:pStyle w:val="ListParagraph"/>
        <w:numPr>
          <w:ilvl w:val="0"/>
          <w:numId w:val="24"/>
        </w:numPr>
        <w:spacing w:line="221" w:lineRule="auto"/>
        <w:ind w:left="1440"/>
        <w:rPr>
          <w:rFonts w:ascii="Arial" w:hAnsi="Arial" w:cs="Arial"/>
          <w:spacing w:val="-5"/>
          <w:sz w:val="20"/>
          <w:szCs w:val="20"/>
        </w:rPr>
      </w:pPr>
      <w:r w:rsidRPr="007A037B">
        <w:rPr>
          <w:rFonts w:ascii="Arial" w:hAnsi="Arial" w:cs="Arial"/>
          <w:spacing w:val="-5"/>
          <w:sz w:val="20"/>
          <w:szCs w:val="20"/>
        </w:rPr>
        <w:t>Cover the field sheet membrane within thirty (30) days to prevent impaired performance due to prolonged exposure to sunlight.</w:t>
      </w:r>
    </w:p>
    <w:p w14:paraId="16819400" w14:textId="77777777" w:rsidR="0038360E" w:rsidRPr="007A037B" w:rsidRDefault="0038360E" w:rsidP="00DC45D6">
      <w:pPr>
        <w:pStyle w:val="ListParagraph"/>
        <w:tabs>
          <w:tab w:val="left" w:pos="720"/>
          <w:tab w:val="left" w:pos="1440"/>
        </w:tabs>
        <w:spacing w:line="221" w:lineRule="auto"/>
        <w:ind w:left="2250"/>
        <w:rPr>
          <w:rFonts w:ascii="Arial" w:hAnsi="Arial" w:cs="Arial"/>
          <w:spacing w:val="-5"/>
          <w:sz w:val="20"/>
          <w:szCs w:val="20"/>
        </w:rPr>
      </w:pPr>
    </w:p>
    <w:p w14:paraId="041780EC" w14:textId="77777777" w:rsidR="00D76AB8" w:rsidRPr="007A037B" w:rsidRDefault="00D76AB8" w:rsidP="00DC45D6">
      <w:pPr>
        <w:tabs>
          <w:tab w:val="left" w:pos="1440"/>
        </w:tabs>
        <w:spacing w:line="221" w:lineRule="auto"/>
        <w:ind w:left="2160" w:hanging="1890"/>
        <w:rPr>
          <w:rFonts w:ascii="Arial" w:hAnsi="Arial" w:cs="Arial"/>
          <w:spacing w:val="-5"/>
          <w:sz w:val="20"/>
          <w:szCs w:val="20"/>
        </w:rPr>
      </w:pPr>
    </w:p>
    <w:p w14:paraId="14B984B3" w14:textId="37D938F0" w:rsidR="00D76AB8" w:rsidRPr="007A037B" w:rsidRDefault="00D76AB8" w:rsidP="00DC45D6">
      <w:pPr>
        <w:spacing w:line="221" w:lineRule="auto"/>
        <w:ind w:left="720"/>
        <w:jc w:val="center"/>
        <w:rPr>
          <w:rFonts w:ascii="Arial" w:hAnsi="Arial" w:cs="Arial"/>
          <w:b/>
          <w:bCs/>
          <w:spacing w:val="-5"/>
          <w:sz w:val="20"/>
          <w:szCs w:val="20"/>
        </w:rPr>
      </w:pPr>
      <w:r w:rsidRPr="007A037B">
        <w:rPr>
          <w:rFonts w:ascii="Arial" w:hAnsi="Arial" w:cs="Arial"/>
          <w:spacing w:val="-5"/>
          <w:sz w:val="20"/>
          <w:szCs w:val="20"/>
        </w:rPr>
        <w:t>END OF SECTION</w:t>
      </w:r>
    </w:p>
    <w:sectPr w:rsidR="00D76AB8" w:rsidRPr="007A037B" w:rsidSect="00672EFA">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B973" w14:textId="77777777" w:rsidR="00047926" w:rsidRDefault="00047926">
      <w:r>
        <w:separator/>
      </w:r>
    </w:p>
  </w:endnote>
  <w:endnote w:type="continuationSeparator" w:id="0">
    <w:p w14:paraId="70975EF1" w14:textId="77777777" w:rsidR="00047926" w:rsidRDefault="0004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9CBA" w14:textId="306FD752" w:rsidR="004A1D86" w:rsidRPr="00B7739D" w:rsidRDefault="004A1D86" w:rsidP="00672EFA">
    <w:pPr>
      <w:pStyle w:val="Footer"/>
      <w:spacing w:before="120"/>
      <w:jc w:val="center"/>
      <w:rPr>
        <w:rFonts w:ascii="Arial" w:hAnsi="Arial" w:cs="Arial"/>
        <w:sz w:val="20"/>
        <w:szCs w:val="20"/>
      </w:rPr>
    </w:pPr>
    <w:r>
      <w:rPr>
        <w:rFonts w:ascii="Arial" w:hAnsi="Arial" w:cs="Arial"/>
        <w:sz w:val="20"/>
        <w:szCs w:val="20"/>
      </w:rPr>
      <w:t xml:space="preserve">Polyguard Products </w:t>
    </w:r>
    <w:r w:rsidR="00343A67">
      <w:rPr>
        <w:rFonts w:ascii="Arial" w:hAnsi="Arial" w:cs="Arial"/>
        <w:sz w:val="20"/>
        <w:szCs w:val="20"/>
      </w:rPr>
      <w:t>01-27-2025</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D521A7">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36AA8F5F" w14:textId="77777777" w:rsidR="004A1D86" w:rsidRDefault="004A1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F185" w14:textId="77777777" w:rsidR="00047926" w:rsidRDefault="00047926">
      <w:r>
        <w:separator/>
      </w:r>
    </w:p>
  </w:footnote>
  <w:footnote w:type="continuationSeparator" w:id="0">
    <w:p w14:paraId="1EE19661" w14:textId="77777777" w:rsidR="00047926" w:rsidRDefault="00047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AEA"/>
    <w:multiLevelType w:val="hybridMultilevel"/>
    <w:tmpl w:val="3B7686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44D5D"/>
    <w:multiLevelType w:val="hybridMultilevel"/>
    <w:tmpl w:val="1C50A5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AA74C0"/>
    <w:multiLevelType w:val="hybridMultilevel"/>
    <w:tmpl w:val="6360BB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7" w15:restartNumberingAfterBreak="0">
    <w:nsid w:val="1EEB55F2"/>
    <w:multiLevelType w:val="hybridMultilevel"/>
    <w:tmpl w:val="D2C2D48A"/>
    <w:lvl w:ilvl="0" w:tplc="F1E47058">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17A"/>
    <w:multiLevelType w:val="hybridMultilevel"/>
    <w:tmpl w:val="76C008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17F81"/>
    <w:multiLevelType w:val="hybridMultilevel"/>
    <w:tmpl w:val="AAFAC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03CCA"/>
    <w:multiLevelType w:val="hybridMultilevel"/>
    <w:tmpl w:val="BD74862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09461E"/>
    <w:multiLevelType w:val="hybridMultilevel"/>
    <w:tmpl w:val="61A45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14F80"/>
    <w:multiLevelType w:val="hybridMultilevel"/>
    <w:tmpl w:val="9E64021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E01D8D"/>
    <w:multiLevelType w:val="hybridMultilevel"/>
    <w:tmpl w:val="6CDA7E8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D400BE0"/>
    <w:multiLevelType w:val="hybridMultilevel"/>
    <w:tmpl w:val="E86408D2"/>
    <w:lvl w:ilvl="0" w:tplc="88046FD4">
      <w:start w:val="1"/>
      <w:numFmt w:val="decimalZero"/>
      <w:lvlText w:val="1.%1"/>
      <w:lvlJc w:val="left"/>
      <w:pPr>
        <w:ind w:left="720" w:hanging="360"/>
      </w:pPr>
      <w:rPr>
        <w:rFonts w:hint="default"/>
      </w:rPr>
    </w:lvl>
    <w:lvl w:ilvl="1" w:tplc="88046FD4">
      <w:start w:val="1"/>
      <w:numFmt w:val="decimalZero"/>
      <w:lvlText w:val="1.%2"/>
      <w:lvlJc w:val="left"/>
      <w:pPr>
        <w:ind w:left="1440" w:hanging="360"/>
      </w:pPr>
      <w:rPr>
        <w:rFonts w:hint="default"/>
      </w:rPr>
    </w:lvl>
    <w:lvl w:ilvl="2" w:tplc="28DCE072">
      <w:start w:val="1"/>
      <w:numFmt w:val="upperLetter"/>
      <w:lvlText w:val="%3."/>
      <w:lvlJc w:val="left"/>
      <w:pPr>
        <w:ind w:left="2676" w:hanging="6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7"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8"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05CD4"/>
    <w:multiLevelType w:val="hybridMultilevel"/>
    <w:tmpl w:val="195E7874"/>
    <w:lvl w:ilvl="0" w:tplc="94CA842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FE6F00"/>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E04A7"/>
    <w:multiLevelType w:val="hybridMultilevel"/>
    <w:tmpl w:val="748ED6DA"/>
    <w:lvl w:ilvl="0" w:tplc="894C8DA2">
      <w:start w:val="1"/>
      <w:numFmt w:val="decimalZero"/>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840C1"/>
    <w:multiLevelType w:val="hybridMultilevel"/>
    <w:tmpl w:val="00344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5716053"/>
    <w:multiLevelType w:val="hybridMultilevel"/>
    <w:tmpl w:val="26BA1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37A8"/>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13076"/>
    <w:multiLevelType w:val="hybridMultilevel"/>
    <w:tmpl w:val="6FC66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1055B"/>
    <w:multiLevelType w:val="hybridMultilevel"/>
    <w:tmpl w:val="2642F9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A051BE"/>
    <w:multiLevelType w:val="hybridMultilevel"/>
    <w:tmpl w:val="7DC80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774BD"/>
    <w:multiLevelType w:val="hybridMultilevel"/>
    <w:tmpl w:val="94E0F02C"/>
    <w:lvl w:ilvl="0" w:tplc="04090013">
      <w:start w:val="1"/>
      <w:numFmt w:val="upp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num w:numId="1" w16cid:durableId="2037341325">
    <w:abstractNumId w:val="16"/>
  </w:num>
  <w:num w:numId="2" w16cid:durableId="1792745788">
    <w:abstractNumId w:val="23"/>
  </w:num>
  <w:num w:numId="3" w16cid:durableId="1287588944">
    <w:abstractNumId w:val="27"/>
  </w:num>
  <w:num w:numId="4" w16cid:durableId="130951699">
    <w:abstractNumId w:val="2"/>
  </w:num>
  <w:num w:numId="5" w16cid:durableId="440807886">
    <w:abstractNumId w:val="17"/>
  </w:num>
  <w:num w:numId="6" w16cid:durableId="859779638">
    <w:abstractNumId w:val="28"/>
  </w:num>
  <w:num w:numId="7" w16cid:durableId="1718386137">
    <w:abstractNumId w:val="5"/>
  </w:num>
  <w:num w:numId="8" w16cid:durableId="1251087370">
    <w:abstractNumId w:val="18"/>
  </w:num>
  <w:num w:numId="9" w16cid:durableId="440078011">
    <w:abstractNumId w:val="6"/>
  </w:num>
  <w:num w:numId="10" w16cid:durableId="1787312350">
    <w:abstractNumId w:val="26"/>
  </w:num>
  <w:num w:numId="11" w16cid:durableId="166287873">
    <w:abstractNumId w:val="8"/>
  </w:num>
  <w:num w:numId="12" w16cid:durableId="1900020731">
    <w:abstractNumId w:val="1"/>
  </w:num>
  <w:num w:numId="13" w16cid:durableId="34086967">
    <w:abstractNumId w:val="13"/>
  </w:num>
  <w:num w:numId="14" w16cid:durableId="1809088082">
    <w:abstractNumId w:val="15"/>
  </w:num>
  <w:num w:numId="15" w16cid:durableId="1674725682">
    <w:abstractNumId w:val="29"/>
  </w:num>
  <w:num w:numId="16" w16cid:durableId="1111825701">
    <w:abstractNumId w:val="19"/>
  </w:num>
  <w:num w:numId="17" w16cid:durableId="166135547">
    <w:abstractNumId w:val="21"/>
  </w:num>
  <w:num w:numId="18" w16cid:durableId="485367206">
    <w:abstractNumId w:val="7"/>
  </w:num>
  <w:num w:numId="19" w16cid:durableId="988092730">
    <w:abstractNumId w:val="3"/>
  </w:num>
  <w:num w:numId="20" w16cid:durableId="565725644">
    <w:abstractNumId w:val="9"/>
  </w:num>
  <w:num w:numId="21" w16cid:durableId="761923324">
    <w:abstractNumId w:val="4"/>
  </w:num>
  <w:num w:numId="22" w16cid:durableId="320044524">
    <w:abstractNumId w:val="25"/>
  </w:num>
  <w:num w:numId="23" w16cid:durableId="910702220">
    <w:abstractNumId w:val="20"/>
  </w:num>
  <w:num w:numId="24" w16cid:durableId="660890533">
    <w:abstractNumId w:val="14"/>
  </w:num>
  <w:num w:numId="25" w16cid:durableId="986742109">
    <w:abstractNumId w:val="30"/>
  </w:num>
  <w:num w:numId="26" w16cid:durableId="1229607410">
    <w:abstractNumId w:val="11"/>
  </w:num>
  <w:num w:numId="27" w16cid:durableId="1068767484">
    <w:abstractNumId w:val="31"/>
  </w:num>
  <w:num w:numId="28" w16cid:durableId="1621497745">
    <w:abstractNumId w:val="24"/>
  </w:num>
  <w:num w:numId="29" w16cid:durableId="499082558">
    <w:abstractNumId w:val="22"/>
  </w:num>
  <w:num w:numId="30" w16cid:durableId="2057392831">
    <w:abstractNumId w:val="10"/>
  </w:num>
  <w:num w:numId="31" w16cid:durableId="685793894">
    <w:abstractNumId w:val="12"/>
  </w:num>
  <w:num w:numId="32" w16cid:durableId="17785999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16C70"/>
    <w:rsid w:val="00021864"/>
    <w:rsid w:val="00024074"/>
    <w:rsid w:val="00024EB5"/>
    <w:rsid w:val="000250C8"/>
    <w:rsid w:val="00030333"/>
    <w:rsid w:val="00031A34"/>
    <w:rsid w:val="00043CBE"/>
    <w:rsid w:val="0004616C"/>
    <w:rsid w:val="0004692C"/>
    <w:rsid w:val="00046E4C"/>
    <w:rsid w:val="00047926"/>
    <w:rsid w:val="00047C38"/>
    <w:rsid w:val="000540EB"/>
    <w:rsid w:val="00056D5F"/>
    <w:rsid w:val="0005782B"/>
    <w:rsid w:val="00061E4E"/>
    <w:rsid w:val="0006358C"/>
    <w:rsid w:val="000645FF"/>
    <w:rsid w:val="00065516"/>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B3676"/>
    <w:rsid w:val="000C2194"/>
    <w:rsid w:val="000D1007"/>
    <w:rsid w:val="000D2164"/>
    <w:rsid w:val="000D54E0"/>
    <w:rsid w:val="000D7DBA"/>
    <w:rsid w:val="000D7F9B"/>
    <w:rsid w:val="000D7FDD"/>
    <w:rsid w:val="000E1E2E"/>
    <w:rsid w:val="000E6175"/>
    <w:rsid w:val="000E6D68"/>
    <w:rsid w:val="000E75D9"/>
    <w:rsid w:val="000F70EF"/>
    <w:rsid w:val="000F71F6"/>
    <w:rsid w:val="00100671"/>
    <w:rsid w:val="001030EE"/>
    <w:rsid w:val="00103E42"/>
    <w:rsid w:val="0010543B"/>
    <w:rsid w:val="00112790"/>
    <w:rsid w:val="00114F66"/>
    <w:rsid w:val="001245DF"/>
    <w:rsid w:val="00124790"/>
    <w:rsid w:val="00125613"/>
    <w:rsid w:val="00125D1E"/>
    <w:rsid w:val="00133265"/>
    <w:rsid w:val="001355B4"/>
    <w:rsid w:val="001410B7"/>
    <w:rsid w:val="00143230"/>
    <w:rsid w:val="00153D0B"/>
    <w:rsid w:val="00155794"/>
    <w:rsid w:val="00156219"/>
    <w:rsid w:val="001629AA"/>
    <w:rsid w:val="00165C77"/>
    <w:rsid w:val="00167509"/>
    <w:rsid w:val="001805B9"/>
    <w:rsid w:val="001827B9"/>
    <w:rsid w:val="00182A58"/>
    <w:rsid w:val="00187072"/>
    <w:rsid w:val="00187CD1"/>
    <w:rsid w:val="001922E1"/>
    <w:rsid w:val="001944A8"/>
    <w:rsid w:val="001A3A10"/>
    <w:rsid w:val="001A534E"/>
    <w:rsid w:val="001C0464"/>
    <w:rsid w:val="001C13D2"/>
    <w:rsid w:val="001C327D"/>
    <w:rsid w:val="001C3488"/>
    <w:rsid w:val="001C6A19"/>
    <w:rsid w:val="001D0F9F"/>
    <w:rsid w:val="001D69FC"/>
    <w:rsid w:val="001E0004"/>
    <w:rsid w:val="001E51BF"/>
    <w:rsid w:val="001E5D07"/>
    <w:rsid w:val="001E68EB"/>
    <w:rsid w:val="001F5B35"/>
    <w:rsid w:val="001F64E7"/>
    <w:rsid w:val="001F6F95"/>
    <w:rsid w:val="00200F3B"/>
    <w:rsid w:val="002044CD"/>
    <w:rsid w:val="00204707"/>
    <w:rsid w:val="0020669F"/>
    <w:rsid w:val="002140CF"/>
    <w:rsid w:val="002267A4"/>
    <w:rsid w:val="00227A43"/>
    <w:rsid w:val="002328C8"/>
    <w:rsid w:val="00243A42"/>
    <w:rsid w:val="00244095"/>
    <w:rsid w:val="002529C6"/>
    <w:rsid w:val="00254EB8"/>
    <w:rsid w:val="002622D7"/>
    <w:rsid w:val="00262857"/>
    <w:rsid w:val="00262A7A"/>
    <w:rsid w:val="00262C94"/>
    <w:rsid w:val="00266991"/>
    <w:rsid w:val="00267853"/>
    <w:rsid w:val="00270219"/>
    <w:rsid w:val="00270AD9"/>
    <w:rsid w:val="002724F2"/>
    <w:rsid w:val="0027252D"/>
    <w:rsid w:val="00272C9F"/>
    <w:rsid w:val="00285A42"/>
    <w:rsid w:val="00290932"/>
    <w:rsid w:val="00291CF1"/>
    <w:rsid w:val="002959F1"/>
    <w:rsid w:val="00295DBD"/>
    <w:rsid w:val="002971AF"/>
    <w:rsid w:val="002A25B0"/>
    <w:rsid w:val="002A2E5F"/>
    <w:rsid w:val="002A6148"/>
    <w:rsid w:val="002A641A"/>
    <w:rsid w:val="002A6B66"/>
    <w:rsid w:val="002A78CD"/>
    <w:rsid w:val="002B270A"/>
    <w:rsid w:val="002C0335"/>
    <w:rsid w:val="002C1E6C"/>
    <w:rsid w:val="002D155A"/>
    <w:rsid w:val="002D1DC7"/>
    <w:rsid w:val="002D3B67"/>
    <w:rsid w:val="002D5EDE"/>
    <w:rsid w:val="002E5B44"/>
    <w:rsid w:val="002F6B39"/>
    <w:rsid w:val="002F76A0"/>
    <w:rsid w:val="00301527"/>
    <w:rsid w:val="00302508"/>
    <w:rsid w:val="003043CC"/>
    <w:rsid w:val="003054E4"/>
    <w:rsid w:val="00306303"/>
    <w:rsid w:val="00312DAD"/>
    <w:rsid w:val="00313CD5"/>
    <w:rsid w:val="00314E0E"/>
    <w:rsid w:val="00316C22"/>
    <w:rsid w:val="00317487"/>
    <w:rsid w:val="003176ED"/>
    <w:rsid w:val="0032075C"/>
    <w:rsid w:val="00321183"/>
    <w:rsid w:val="00321721"/>
    <w:rsid w:val="00323944"/>
    <w:rsid w:val="00332919"/>
    <w:rsid w:val="00332AD7"/>
    <w:rsid w:val="003368E8"/>
    <w:rsid w:val="00342A03"/>
    <w:rsid w:val="00343A67"/>
    <w:rsid w:val="003455C5"/>
    <w:rsid w:val="00352C08"/>
    <w:rsid w:val="00362234"/>
    <w:rsid w:val="003632F8"/>
    <w:rsid w:val="0036446A"/>
    <w:rsid w:val="0036464B"/>
    <w:rsid w:val="003700E3"/>
    <w:rsid w:val="0037028D"/>
    <w:rsid w:val="00373007"/>
    <w:rsid w:val="003736B9"/>
    <w:rsid w:val="00373F51"/>
    <w:rsid w:val="00380422"/>
    <w:rsid w:val="0038360E"/>
    <w:rsid w:val="00392370"/>
    <w:rsid w:val="00393192"/>
    <w:rsid w:val="003979C0"/>
    <w:rsid w:val="003A7445"/>
    <w:rsid w:val="003B260B"/>
    <w:rsid w:val="003B3AC1"/>
    <w:rsid w:val="003B42B6"/>
    <w:rsid w:val="003B4583"/>
    <w:rsid w:val="003C38A2"/>
    <w:rsid w:val="003C4A0E"/>
    <w:rsid w:val="003C68FC"/>
    <w:rsid w:val="003D32A9"/>
    <w:rsid w:val="003D6BED"/>
    <w:rsid w:val="003D6D94"/>
    <w:rsid w:val="003E67A4"/>
    <w:rsid w:val="003E7B46"/>
    <w:rsid w:val="003E7BAA"/>
    <w:rsid w:val="003F3CF0"/>
    <w:rsid w:val="003F4DC3"/>
    <w:rsid w:val="0040117C"/>
    <w:rsid w:val="00401737"/>
    <w:rsid w:val="00404934"/>
    <w:rsid w:val="004114EB"/>
    <w:rsid w:val="00415C30"/>
    <w:rsid w:val="00416BCD"/>
    <w:rsid w:val="00417933"/>
    <w:rsid w:val="004213E4"/>
    <w:rsid w:val="00425FD1"/>
    <w:rsid w:val="00426F0D"/>
    <w:rsid w:val="004272F8"/>
    <w:rsid w:val="00435688"/>
    <w:rsid w:val="00437A7E"/>
    <w:rsid w:val="0044298E"/>
    <w:rsid w:val="004434F0"/>
    <w:rsid w:val="0044617B"/>
    <w:rsid w:val="00447F5D"/>
    <w:rsid w:val="00450A27"/>
    <w:rsid w:val="0045391A"/>
    <w:rsid w:val="004579A6"/>
    <w:rsid w:val="00457EE3"/>
    <w:rsid w:val="004614AF"/>
    <w:rsid w:val="00465A45"/>
    <w:rsid w:val="00466696"/>
    <w:rsid w:val="00473F96"/>
    <w:rsid w:val="0047643D"/>
    <w:rsid w:val="00476982"/>
    <w:rsid w:val="00486E29"/>
    <w:rsid w:val="004919E8"/>
    <w:rsid w:val="0049286D"/>
    <w:rsid w:val="00492BEC"/>
    <w:rsid w:val="00493ED9"/>
    <w:rsid w:val="00495FC1"/>
    <w:rsid w:val="004A0842"/>
    <w:rsid w:val="004A1D86"/>
    <w:rsid w:val="004A2229"/>
    <w:rsid w:val="004A799A"/>
    <w:rsid w:val="004B126F"/>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2D0B"/>
    <w:rsid w:val="004F3BC3"/>
    <w:rsid w:val="004F3EC0"/>
    <w:rsid w:val="004F4B03"/>
    <w:rsid w:val="00502505"/>
    <w:rsid w:val="00513469"/>
    <w:rsid w:val="00514BA3"/>
    <w:rsid w:val="005159B1"/>
    <w:rsid w:val="00516843"/>
    <w:rsid w:val="00516D72"/>
    <w:rsid w:val="00522D53"/>
    <w:rsid w:val="005235AA"/>
    <w:rsid w:val="00524544"/>
    <w:rsid w:val="00536451"/>
    <w:rsid w:val="00536BF2"/>
    <w:rsid w:val="00537C97"/>
    <w:rsid w:val="00541273"/>
    <w:rsid w:val="00543753"/>
    <w:rsid w:val="00543EA5"/>
    <w:rsid w:val="00547B25"/>
    <w:rsid w:val="005542B6"/>
    <w:rsid w:val="005669CC"/>
    <w:rsid w:val="005676EE"/>
    <w:rsid w:val="0056782D"/>
    <w:rsid w:val="00567A77"/>
    <w:rsid w:val="00567D75"/>
    <w:rsid w:val="005720D1"/>
    <w:rsid w:val="00572169"/>
    <w:rsid w:val="00573B0F"/>
    <w:rsid w:val="005768BD"/>
    <w:rsid w:val="00577AB5"/>
    <w:rsid w:val="0058108F"/>
    <w:rsid w:val="00583D87"/>
    <w:rsid w:val="005864BE"/>
    <w:rsid w:val="00586F42"/>
    <w:rsid w:val="0059302C"/>
    <w:rsid w:val="005945BE"/>
    <w:rsid w:val="005979F7"/>
    <w:rsid w:val="005A18C6"/>
    <w:rsid w:val="005B2615"/>
    <w:rsid w:val="005B3C92"/>
    <w:rsid w:val="005C4C2C"/>
    <w:rsid w:val="005C7021"/>
    <w:rsid w:val="005C75DD"/>
    <w:rsid w:val="005D1258"/>
    <w:rsid w:val="005D2B64"/>
    <w:rsid w:val="005D347F"/>
    <w:rsid w:val="005D50E8"/>
    <w:rsid w:val="005E0014"/>
    <w:rsid w:val="005E625E"/>
    <w:rsid w:val="005F0890"/>
    <w:rsid w:val="005F1C96"/>
    <w:rsid w:val="005F6E79"/>
    <w:rsid w:val="00610415"/>
    <w:rsid w:val="00614807"/>
    <w:rsid w:val="00616EF2"/>
    <w:rsid w:val="006374C2"/>
    <w:rsid w:val="006447E8"/>
    <w:rsid w:val="00652CA7"/>
    <w:rsid w:val="006551ED"/>
    <w:rsid w:val="00657B9C"/>
    <w:rsid w:val="00666C7E"/>
    <w:rsid w:val="00671EEE"/>
    <w:rsid w:val="00672EFA"/>
    <w:rsid w:val="00673A4A"/>
    <w:rsid w:val="00673AA4"/>
    <w:rsid w:val="00677362"/>
    <w:rsid w:val="00681BB7"/>
    <w:rsid w:val="006838BA"/>
    <w:rsid w:val="00693947"/>
    <w:rsid w:val="00697FCA"/>
    <w:rsid w:val="006A0C1A"/>
    <w:rsid w:val="006A2C41"/>
    <w:rsid w:val="006A34AF"/>
    <w:rsid w:val="006B06F4"/>
    <w:rsid w:val="006B1F66"/>
    <w:rsid w:val="006B287A"/>
    <w:rsid w:val="006B2F20"/>
    <w:rsid w:val="006B374E"/>
    <w:rsid w:val="006B46F1"/>
    <w:rsid w:val="006B55EA"/>
    <w:rsid w:val="006B777E"/>
    <w:rsid w:val="006C0C45"/>
    <w:rsid w:val="006C3BD3"/>
    <w:rsid w:val="006C3C59"/>
    <w:rsid w:val="006C3CD3"/>
    <w:rsid w:val="006C4F96"/>
    <w:rsid w:val="006C50E3"/>
    <w:rsid w:val="006C5A99"/>
    <w:rsid w:val="006C6304"/>
    <w:rsid w:val="006D0B4C"/>
    <w:rsid w:val="006D4A18"/>
    <w:rsid w:val="006D5392"/>
    <w:rsid w:val="006D6B54"/>
    <w:rsid w:val="006E0BAB"/>
    <w:rsid w:val="006E1257"/>
    <w:rsid w:val="006E20A0"/>
    <w:rsid w:val="006E3182"/>
    <w:rsid w:val="006E3EF7"/>
    <w:rsid w:val="006F0C31"/>
    <w:rsid w:val="006F2B8E"/>
    <w:rsid w:val="006F4B93"/>
    <w:rsid w:val="00700AEF"/>
    <w:rsid w:val="00703ABA"/>
    <w:rsid w:val="00713A03"/>
    <w:rsid w:val="007144FE"/>
    <w:rsid w:val="00714C00"/>
    <w:rsid w:val="0071729E"/>
    <w:rsid w:val="00722F36"/>
    <w:rsid w:val="00733BE9"/>
    <w:rsid w:val="0074534B"/>
    <w:rsid w:val="0075006C"/>
    <w:rsid w:val="00753FA7"/>
    <w:rsid w:val="00762122"/>
    <w:rsid w:val="00763B9A"/>
    <w:rsid w:val="00772457"/>
    <w:rsid w:val="00772978"/>
    <w:rsid w:val="00773949"/>
    <w:rsid w:val="00776750"/>
    <w:rsid w:val="00777266"/>
    <w:rsid w:val="007775A1"/>
    <w:rsid w:val="0078293C"/>
    <w:rsid w:val="00782F25"/>
    <w:rsid w:val="007867EF"/>
    <w:rsid w:val="00786C4E"/>
    <w:rsid w:val="0078749A"/>
    <w:rsid w:val="00787E4B"/>
    <w:rsid w:val="00790F07"/>
    <w:rsid w:val="007A037B"/>
    <w:rsid w:val="007A1A7B"/>
    <w:rsid w:val="007A2133"/>
    <w:rsid w:val="007A4EA9"/>
    <w:rsid w:val="007B2C38"/>
    <w:rsid w:val="007B51EC"/>
    <w:rsid w:val="007C2BDA"/>
    <w:rsid w:val="007C595C"/>
    <w:rsid w:val="007D091F"/>
    <w:rsid w:val="007D101A"/>
    <w:rsid w:val="007D1B39"/>
    <w:rsid w:val="007D1E8B"/>
    <w:rsid w:val="007D4C2B"/>
    <w:rsid w:val="007D56C4"/>
    <w:rsid w:val="007D64BE"/>
    <w:rsid w:val="007E114B"/>
    <w:rsid w:val="007E54FE"/>
    <w:rsid w:val="007E6E65"/>
    <w:rsid w:val="007F20F1"/>
    <w:rsid w:val="007F3217"/>
    <w:rsid w:val="007F4B02"/>
    <w:rsid w:val="007F4F1C"/>
    <w:rsid w:val="007F7220"/>
    <w:rsid w:val="00803FEC"/>
    <w:rsid w:val="00810960"/>
    <w:rsid w:val="008125CC"/>
    <w:rsid w:val="00814F01"/>
    <w:rsid w:val="00815973"/>
    <w:rsid w:val="00815BDD"/>
    <w:rsid w:val="0082729D"/>
    <w:rsid w:val="00830151"/>
    <w:rsid w:val="00843411"/>
    <w:rsid w:val="00845691"/>
    <w:rsid w:val="00850997"/>
    <w:rsid w:val="0085147D"/>
    <w:rsid w:val="0085231F"/>
    <w:rsid w:val="008559CC"/>
    <w:rsid w:val="008569B1"/>
    <w:rsid w:val="00860908"/>
    <w:rsid w:val="00860A0B"/>
    <w:rsid w:val="00861AF8"/>
    <w:rsid w:val="00862FC1"/>
    <w:rsid w:val="008678C9"/>
    <w:rsid w:val="00880D2C"/>
    <w:rsid w:val="00883233"/>
    <w:rsid w:val="008839A0"/>
    <w:rsid w:val="00884DEE"/>
    <w:rsid w:val="00886107"/>
    <w:rsid w:val="00886D83"/>
    <w:rsid w:val="00892A7F"/>
    <w:rsid w:val="008A02A1"/>
    <w:rsid w:val="008A0DBF"/>
    <w:rsid w:val="008A0E04"/>
    <w:rsid w:val="008A2CA1"/>
    <w:rsid w:val="008A51D0"/>
    <w:rsid w:val="008A76E0"/>
    <w:rsid w:val="008B00BC"/>
    <w:rsid w:val="008B3A4A"/>
    <w:rsid w:val="008C5F67"/>
    <w:rsid w:val="008C7D0B"/>
    <w:rsid w:val="008D4875"/>
    <w:rsid w:val="008D6453"/>
    <w:rsid w:val="008E3C28"/>
    <w:rsid w:val="008F1DE2"/>
    <w:rsid w:val="008F474E"/>
    <w:rsid w:val="009023EB"/>
    <w:rsid w:val="00903117"/>
    <w:rsid w:val="009056C5"/>
    <w:rsid w:val="00911401"/>
    <w:rsid w:val="00915B33"/>
    <w:rsid w:val="00921DBE"/>
    <w:rsid w:val="009237D6"/>
    <w:rsid w:val="00926D2A"/>
    <w:rsid w:val="00932A97"/>
    <w:rsid w:val="009333EF"/>
    <w:rsid w:val="0093536D"/>
    <w:rsid w:val="00935F20"/>
    <w:rsid w:val="0094609C"/>
    <w:rsid w:val="009503FD"/>
    <w:rsid w:val="009514F0"/>
    <w:rsid w:val="009519EC"/>
    <w:rsid w:val="009529AC"/>
    <w:rsid w:val="00960B0A"/>
    <w:rsid w:val="00962221"/>
    <w:rsid w:val="00962471"/>
    <w:rsid w:val="00962948"/>
    <w:rsid w:val="00962C11"/>
    <w:rsid w:val="009716E4"/>
    <w:rsid w:val="0097181F"/>
    <w:rsid w:val="009918CA"/>
    <w:rsid w:val="009A0EB6"/>
    <w:rsid w:val="009A2F41"/>
    <w:rsid w:val="009A6118"/>
    <w:rsid w:val="009A798C"/>
    <w:rsid w:val="009C2C30"/>
    <w:rsid w:val="009C3058"/>
    <w:rsid w:val="009C4D56"/>
    <w:rsid w:val="009D378A"/>
    <w:rsid w:val="009D3FA7"/>
    <w:rsid w:val="009D667F"/>
    <w:rsid w:val="009D6B8B"/>
    <w:rsid w:val="009D74D2"/>
    <w:rsid w:val="009E02E6"/>
    <w:rsid w:val="009E442A"/>
    <w:rsid w:val="009F071B"/>
    <w:rsid w:val="009F1920"/>
    <w:rsid w:val="009F6A45"/>
    <w:rsid w:val="00A006CF"/>
    <w:rsid w:val="00A00956"/>
    <w:rsid w:val="00A02533"/>
    <w:rsid w:val="00A156FD"/>
    <w:rsid w:val="00A240F9"/>
    <w:rsid w:val="00A2574B"/>
    <w:rsid w:val="00A2607C"/>
    <w:rsid w:val="00A26BD6"/>
    <w:rsid w:val="00A26D0B"/>
    <w:rsid w:val="00A307C8"/>
    <w:rsid w:val="00A30C1A"/>
    <w:rsid w:val="00A3486A"/>
    <w:rsid w:val="00A35160"/>
    <w:rsid w:val="00A42B9C"/>
    <w:rsid w:val="00A45141"/>
    <w:rsid w:val="00A45966"/>
    <w:rsid w:val="00A47756"/>
    <w:rsid w:val="00A52BE0"/>
    <w:rsid w:val="00A53C80"/>
    <w:rsid w:val="00A56F61"/>
    <w:rsid w:val="00A6255A"/>
    <w:rsid w:val="00A62747"/>
    <w:rsid w:val="00A64602"/>
    <w:rsid w:val="00A649E9"/>
    <w:rsid w:val="00A674E2"/>
    <w:rsid w:val="00A67624"/>
    <w:rsid w:val="00A67F38"/>
    <w:rsid w:val="00A71D02"/>
    <w:rsid w:val="00A753A1"/>
    <w:rsid w:val="00A76387"/>
    <w:rsid w:val="00A87D17"/>
    <w:rsid w:val="00A95447"/>
    <w:rsid w:val="00AA15F7"/>
    <w:rsid w:val="00AA2397"/>
    <w:rsid w:val="00AA2641"/>
    <w:rsid w:val="00AA5697"/>
    <w:rsid w:val="00AB02E5"/>
    <w:rsid w:val="00AB0358"/>
    <w:rsid w:val="00AB07F5"/>
    <w:rsid w:val="00AB35DE"/>
    <w:rsid w:val="00AB4267"/>
    <w:rsid w:val="00AB5A49"/>
    <w:rsid w:val="00AB62B3"/>
    <w:rsid w:val="00AC0EFF"/>
    <w:rsid w:val="00AC7791"/>
    <w:rsid w:val="00AD08E0"/>
    <w:rsid w:val="00AD0E9B"/>
    <w:rsid w:val="00AE01EE"/>
    <w:rsid w:val="00AE0C59"/>
    <w:rsid w:val="00AE125F"/>
    <w:rsid w:val="00AE4E0B"/>
    <w:rsid w:val="00AF067A"/>
    <w:rsid w:val="00AF1F37"/>
    <w:rsid w:val="00AF7D2F"/>
    <w:rsid w:val="00B01C44"/>
    <w:rsid w:val="00B04B36"/>
    <w:rsid w:val="00B108B2"/>
    <w:rsid w:val="00B122FF"/>
    <w:rsid w:val="00B1518B"/>
    <w:rsid w:val="00B177A6"/>
    <w:rsid w:val="00B328E5"/>
    <w:rsid w:val="00B34118"/>
    <w:rsid w:val="00B42241"/>
    <w:rsid w:val="00B44001"/>
    <w:rsid w:val="00B52FE3"/>
    <w:rsid w:val="00B54D3D"/>
    <w:rsid w:val="00B552CF"/>
    <w:rsid w:val="00B55F27"/>
    <w:rsid w:val="00B56409"/>
    <w:rsid w:val="00B564B3"/>
    <w:rsid w:val="00B629EA"/>
    <w:rsid w:val="00B65BC2"/>
    <w:rsid w:val="00B72C29"/>
    <w:rsid w:val="00B73C60"/>
    <w:rsid w:val="00B73E8B"/>
    <w:rsid w:val="00B7739D"/>
    <w:rsid w:val="00B7779C"/>
    <w:rsid w:val="00B80924"/>
    <w:rsid w:val="00B81369"/>
    <w:rsid w:val="00B926FA"/>
    <w:rsid w:val="00BA10B3"/>
    <w:rsid w:val="00BA58B6"/>
    <w:rsid w:val="00BB2DE9"/>
    <w:rsid w:val="00BB3CB8"/>
    <w:rsid w:val="00BB6EC4"/>
    <w:rsid w:val="00BC4164"/>
    <w:rsid w:val="00BD21D3"/>
    <w:rsid w:val="00BD3C05"/>
    <w:rsid w:val="00BD5DA9"/>
    <w:rsid w:val="00BD5E4A"/>
    <w:rsid w:val="00BE2216"/>
    <w:rsid w:val="00BE4298"/>
    <w:rsid w:val="00BF08AB"/>
    <w:rsid w:val="00BF1710"/>
    <w:rsid w:val="00BF1A69"/>
    <w:rsid w:val="00BF4644"/>
    <w:rsid w:val="00BF53FF"/>
    <w:rsid w:val="00C007A1"/>
    <w:rsid w:val="00C04341"/>
    <w:rsid w:val="00C059F7"/>
    <w:rsid w:val="00C12006"/>
    <w:rsid w:val="00C15650"/>
    <w:rsid w:val="00C33096"/>
    <w:rsid w:val="00C349F8"/>
    <w:rsid w:val="00C4687B"/>
    <w:rsid w:val="00C47DB1"/>
    <w:rsid w:val="00C60449"/>
    <w:rsid w:val="00C73E7D"/>
    <w:rsid w:val="00C7477E"/>
    <w:rsid w:val="00C779B4"/>
    <w:rsid w:val="00C82B51"/>
    <w:rsid w:val="00C83044"/>
    <w:rsid w:val="00C8510E"/>
    <w:rsid w:val="00C85C52"/>
    <w:rsid w:val="00C957BB"/>
    <w:rsid w:val="00C9790E"/>
    <w:rsid w:val="00CA0702"/>
    <w:rsid w:val="00CA36E5"/>
    <w:rsid w:val="00CB00F6"/>
    <w:rsid w:val="00CE1D91"/>
    <w:rsid w:val="00CE26F9"/>
    <w:rsid w:val="00CE2C59"/>
    <w:rsid w:val="00CE7159"/>
    <w:rsid w:val="00CE7D95"/>
    <w:rsid w:val="00CF2F3A"/>
    <w:rsid w:val="00D0196E"/>
    <w:rsid w:val="00D01A9E"/>
    <w:rsid w:val="00D063EC"/>
    <w:rsid w:val="00D07CE2"/>
    <w:rsid w:val="00D12A3A"/>
    <w:rsid w:val="00D14A2F"/>
    <w:rsid w:val="00D309B5"/>
    <w:rsid w:val="00D32088"/>
    <w:rsid w:val="00D324A0"/>
    <w:rsid w:val="00D34286"/>
    <w:rsid w:val="00D34CBA"/>
    <w:rsid w:val="00D37B2A"/>
    <w:rsid w:val="00D470F3"/>
    <w:rsid w:val="00D474AE"/>
    <w:rsid w:val="00D47C4E"/>
    <w:rsid w:val="00D521A7"/>
    <w:rsid w:val="00D52E71"/>
    <w:rsid w:val="00D54016"/>
    <w:rsid w:val="00D570C6"/>
    <w:rsid w:val="00D6124B"/>
    <w:rsid w:val="00D614A7"/>
    <w:rsid w:val="00D6166C"/>
    <w:rsid w:val="00D64836"/>
    <w:rsid w:val="00D726ED"/>
    <w:rsid w:val="00D733EC"/>
    <w:rsid w:val="00D76AB8"/>
    <w:rsid w:val="00D83238"/>
    <w:rsid w:val="00D8355A"/>
    <w:rsid w:val="00D917DB"/>
    <w:rsid w:val="00D9392C"/>
    <w:rsid w:val="00D95E4E"/>
    <w:rsid w:val="00D9623B"/>
    <w:rsid w:val="00D96EE0"/>
    <w:rsid w:val="00DA2642"/>
    <w:rsid w:val="00DA4254"/>
    <w:rsid w:val="00DA7805"/>
    <w:rsid w:val="00DB7F4A"/>
    <w:rsid w:val="00DC12EC"/>
    <w:rsid w:val="00DC45D6"/>
    <w:rsid w:val="00DC4BFB"/>
    <w:rsid w:val="00DC50E8"/>
    <w:rsid w:val="00DC51C0"/>
    <w:rsid w:val="00DE5D46"/>
    <w:rsid w:val="00DE62E6"/>
    <w:rsid w:val="00E003B0"/>
    <w:rsid w:val="00E034CC"/>
    <w:rsid w:val="00E0566C"/>
    <w:rsid w:val="00E05D0F"/>
    <w:rsid w:val="00E05FDF"/>
    <w:rsid w:val="00E07034"/>
    <w:rsid w:val="00E172C5"/>
    <w:rsid w:val="00E238F7"/>
    <w:rsid w:val="00E253B1"/>
    <w:rsid w:val="00E2590F"/>
    <w:rsid w:val="00E25F7A"/>
    <w:rsid w:val="00E27CEE"/>
    <w:rsid w:val="00E32BDB"/>
    <w:rsid w:val="00E34D4D"/>
    <w:rsid w:val="00E41ED2"/>
    <w:rsid w:val="00E468A1"/>
    <w:rsid w:val="00E478C3"/>
    <w:rsid w:val="00E50AA0"/>
    <w:rsid w:val="00E51400"/>
    <w:rsid w:val="00E53941"/>
    <w:rsid w:val="00E5696A"/>
    <w:rsid w:val="00E60E4B"/>
    <w:rsid w:val="00E61142"/>
    <w:rsid w:val="00E63D97"/>
    <w:rsid w:val="00E66486"/>
    <w:rsid w:val="00E805CA"/>
    <w:rsid w:val="00E9250F"/>
    <w:rsid w:val="00E9313B"/>
    <w:rsid w:val="00E94D7A"/>
    <w:rsid w:val="00E970A6"/>
    <w:rsid w:val="00EA066D"/>
    <w:rsid w:val="00EA12B4"/>
    <w:rsid w:val="00EA378A"/>
    <w:rsid w:val="00EA63C5"/>
    <w:rsid w:val="00EC52D9"/>
    <w:rsid w:val="00EC538A"/>
    <w:rsid w:val="00ED06A0"/>
    <w:rsid w:val="00ED0E07"/>
    <w:rsid w:val="00ED12C2"/>
    <w:rsid w:val="00ED1D77"/>
    <w:rsid w:val="00ED2437"/>
    <w:rsid w:val="00ED3BAF"/>
    <w:rsid w:val="00EE0D39"/>
    <w:rsid w:val="00EE3369"/>
    <w:rsid w:val="00EE4018"/>
    <w:rsid w:val="00EF6125"/>
    <w:rsid w:val="00EF7468"/>
    <w:rsid w:val="00EF7D63"/>
    <w:rsid w:val="00F04000"/>
    <w:rsid w:val="00F05555"/>
    <w:rsid w:val="00F06355"/>
    <w:rsid w:val="00F11BED"/>
    <w:rsid w:val="00F14EF6"/>
    <w:rsid w:val="00F20FB9"/>
    <w:rsid w:val="00F27451"/>
    <w:rsid w:val="00F3222B"/>
    <w:rsid w:val="00F34A8E"/>
    <w:rsid w:val="00F357E1"/>
    <w:rsid w:val="00F3745E"/>
    <w:rsid w:val="00F424CA"/>
    <w:rsid w:val="00F42C4E"/>
    <w:rsid w:val="00F45FA5"/>
    <w:rsid w:val="00F504C5"/>
    <w:rsid w:val="00F504EB"/>
    <w:rsid w:val="00F550E2"/>
    <w:rsid w:val="00F63F49"/>
    <w:rsid w:val="00F65E5E"/>
    <w:rsid w:val="00F727C3"/>
    <w:rsid w:val="00F76C64"/>
    <w:rsid w:val="00F80ECB"/>
    <w:rsid w:val="00F832E2"/>
    <w:rsid w:val="00F8790E"/>
    <w:rsid w:val="00F87AEC"/>
    <w:rsid w:val="00F91DAF"/>
    <w:rsid w:val="00F94937"/>
    <w:rsid w:val="00F95162"/>
    <w:rsid w:val="00FA1330"/>
    <w:rsid w:val="00FA469D"/>
    <w:rsid w:val="00FB12DA"/>
    <w:rsid w:val="00FB2222"/>
    <w:rsid w:val="00FB312B"/>
    <w:rsid w:val="00FB4E5E"/>
    <w:rsid w:val="00FB5EA6"/>
    <w:rsid w:val="00FB79AD"/>
    <w:rsid w:val="00FC13AC"/>
    <w:rsid w:val="00FC1CDF"/>
    <w:rsid w:val="00FC1F83"/>
    <w:rsid w:val="00FC4E8A"/>
    <w:rsid w:val="00FD0B6F"/>
    <w:rsid w:val="00FD30C3"/>
    <w:rsid w:val="00FD7088"/>
    <w:rsid w:val="00FE0A6F"/>
    <w:rsid w:val="00FE15D8"/>
    <w:rsid w:val="00FE3AC4"/>
    <w:rsid w:val="00FE4D4A"/>
    <w:rsid w:val="00FE79E2"/>
    <w:rsid w:val="00FF0E24"/>
    <w:rsid w:val="00FF1651"/>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1C757"/>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8C20-021F-43D6-9F4D-68B9860E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3353</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PGArch-GuideSpec-DualCoreHorizontal-Stretch Flex</vt:lpstr>
    </vt:vector>
  </TitlesOfParts>
  <Company>Polyguard</Company>
  <LinksUpToDate>false</LinksUpToDate>
  <CharactersWithSpaces>22507</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PGArch-GuideSpec-DualCoreHorizontal-Stretch Flex</dc:title>
  <dc:subject/>
  <dc:creator>ckulig@polyguard.com</dc:creator>
  <cp:keywords/>
  <dc:description/>
  <cp:lastModifiedBy>Carol Kulig</cp:lastModifiedBy>
  <cp:revision>3</cp:revision>
  <cp:lastPrinted>2024-12-10T22:26:00Z</cp:lastPrinted>
  <dcterms:created xsi:type="dcterms:W3CDTF">2025-01-27T14:06:00Z</dcterms:created>
  <dcterms:modified xsi:type="dcterms:W3CDTF">2025-01-27T14:06:00Z</dcterms:modified>
</cp:coreProperties>
</file>